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EA1E4" w14:textId="6545DD9A" w:rsidR="00503654" w:rsidRPr="00503654" w:rsidRDefault="00503654" w:rsidP="00503654">
      <w:pPr>
        <w:jc w:val="both"/>
        <w:rPr>
          <w:rFonts w:ascii="Times New Roman" w:hAnsi="Times New Roman" w:cs="Times New Roman"/>
        </w:rPr>
      </w:pPr>
      <w:r w:rsidRPr="00503654">
        <w:rPr>
          <w:rFonts w:ascii="Times New Roman" w:hAnsi="Times New Roman" w:cs="Times New Roman"/>
        </w:rPr>
        <w:t xml:space="preserve">Организатор торгов ООО«ВЕНДЕР» </w:t>
      </w:r>
      <w:proofErr w:type="spellStart"/>
      <w:r w:rsidRPr="00503654">
        <w:rPr>
          <w:rFonts w:ascii="Times New Roman" w:hAnsi="Times New Roman" w:cs="Times New Roman"/>
        </w:rPr>
        <w:t>юр.адрес</w:t>
      </w:r>
      <w:proofErr w:type="spellEnd"/>
      <w:r w:rsidRPr="00503654">
        <w:rPr>
          <w:rFonts w:ascii="Times New Roman" w:hAnsi="Times New Roman" w:cs="Times New Roman"/>
        </w:rPr>
        <w:t xml:space="preserve">: 420107 РТ, г. Казань, ул. Островского,  д.104, пом.5, тел: 89178775632, сообщает о проведении торгов в электронной форме (с открытой формой подачи предложений по цене и по составу участников), которые состоятся </w:t>
      </w:r>
      <w:r>
        <w:rPr>
          <w:rFonts w:ascii="Times New Roman" w:hAnsi="Times New Roman" w:cs="Times New Roman"/>
          <w:b/>
          <w:bCs/>
        </w:rPr>
        <w:t>23</w:t>
      </w:r>
      <w:r w:rsidRPr="00503654">
        <w:rPr>
          <w:rFonts w:ascii="Times New Roman" w:hAnsi="Times New Roman" w:cs="Times New Roman"/>
          <w:b/>
          <w:bCs/>
        </w:rPr>
        <w:t xml:space="preserve">.04.2026г. 10:00 </w:t>
      </w:r>
      <w:proofErr w:type="spellStart"/>
      <w:r w:rsidRPr="00503654">
        <w:rPr>
          <w:rFonts w:ascii="Times New Roman" w:hAnsi="Times New Roman" w:cs="Times New Roman"/>
        </w:rPr>
        <w:t>мск</w:t>
      </w:r>
      <w:proofErr w:type="spellEnd"/>
      <w:r w:rsidRPr="00503654">
        <w:rPr>
          <w:rFonts w:ascii="Times New Roman" w:hAnsi="Times New Roman" w:cs="Times New Roman"/>
        </w:rPr>
        <w:t xml:space="preserve"> на ЭТП www.new.torg.msk.ru. Предмет торгов (движимое заложенное/незаложенное имущество, арестованное судебными приставами-исполнителями, в пользу кредитных организаций, сведения об иных правах третьих лиц отсутствуют),</w:t>
      </w:r>
    </w:p>
    <w:p w14:paraId="01E0F74B" w14:textId="07F29F3E" w:rsidR="003D017A" w:rsidRPr="00503654" w:rsidRDefault="00503654" w:rsidP="00503654">
      <w:pPr>
        <w:jc w:val="both"/>
        <w:rPr>
          <w:rFonts w:ascii="Times New Roman" w:hAnsi="Times New Roman" w:cs="Times New Roman"/>
          <w:b/>
          <w:bCs/>
        </w:rPr>
      </w:pPr>
      <w:r w:rsidRPr="00503654">
        <w:rPr>
          <w:rFonts w:ascii="Times New Roman" w:hAnsi="Times New Roman" w:cs="Times New Roman"/>
          <w:b/>
          <w:bCs/>
        </w:rPr>
        <w:t>Первичные:</w:t>
      </w:r>
    </w:p>
    <w:p w14:paraId="15255242" w14:textId="5FB6C765" w:rsidR="00503654" w:rsidRPr="00503654" w:rsidRDefault="00503654" w:rsidP="00503654">
      <w:pPr>
        <w:jc w:val="both"/>
        <w:rPr>
          <w:rFonts w:ascii="Times New Roman" w:hAnsi="Times New Roman" w:cs="Times New Roman"/>
        </w:rPr>
      </w:pPr>
      <w:r w:rsidRPr="00503654">
        <w:rPr>
          <w:rFonts w:ascii="Times New Roman" w:hAnsi="Times New Roman" w:cs="Times New Roman"/>
        </w:rPr>
        <w:t>-</w:t>
      </w:r>
      <w:r w:rsidRPr="00503654">
        <w:rPr>
          <w:rFonts w:ascii="Times New Roman" w:hAnsi="Times New Roman" w:cs="Times New Roman"/>
        </w:rPr>
        <w:t xml:space="preserve">Станок для обработки фацета </w:t>
      </w:r>
      <w:r w:rsidRPr="00503654">
        <w:rPr>
          <w:rFonts w:ascii="Times New Roman" w:hAnsi="Times New Roman" w:cs="Times New Roman"/>
          <w:lang w:val="en-US"/>
        </w:rPr>
        <w:t>QT</w:t>
      </w:r>
      <w:r w:rsidRPr="00503654">
        <w:rPr>
          <w:rFonts w:ascii="Times New Roman" w:hAnsi="Times New Roman" w:cs="Times New Roman"/>
        </w:rPr>
        <w:t>877</w:t>
      </w:r>
      <w:r w:rsidRPr="00503654">
        <w:rPr>
          <w:rFonts w:ascii="Times New Roman" w:hAnsi="Times New Roman" w:cs="Times New Roman"/>
          <w:lang w:val="en-US"/>
        </w:rPr>
        <w:t>C</w:t>
      </w:r>
      <w:r w:rsidRPr="00503654">
        <w:rPr>
          <w:rFonts w:ascii="Times New Roman" w:hAnsi="Times New Roman" w:cs="Times New Roman"/>
        </w:rPr>
        <w:t xml:space="preserve">-4 голубого цвета, 2010 </w:t>
      </w:r>
      <w:proofErr w:type="spellStart"/>
      <w:r w:rsidRPr="00503654">
        <w:rPr>
          <w:rFonts w:ascii="Times New Roman" w:hAnsi="Times New Roman" w:cs="Times New Roman"/>
        </w:rPr>
        <w:t>г.в</w:t>
      </w:r>
      <w:proofErr w:type="spellEnd"/>
      <w:r w:rsidRPr="00503654">
        <w:rPr>
          <w:rFonts w:ascii="Times New Roman" w:hAnsi="Times New Roman" w:cs="Times New Roman"/>
        </w:rPr>
        <w:t>.</w:t>
      </w:r>
      <w:r w:rsidRPr="00503654">
        <w:rPr>
          <w:rFonts w:ascii="Times New Roman" w:hAnsi="Times New Roman" w:cs="Times New Roman"/>
        </w:rPr>
        <w:t xml:space="preserve"> Начальная цена-</w:t>
      </w:r>
      <w:r w:rsidRPr="00503654">
        <w:rPr>
          <w:rFonts w:ascii="Times New Roman" w:hAnsi="Times New Roman" w:cs="Times New Roman"/>
        </w:rPr>
        <w:t>617400.00</w:t>
      </w:r>
      <w:proofErr w:type="gramStart"/>
      <w:r w:rsidRPr="00503654">
        <w:rPr>
          <w:rFonts w:ascii="Times New Roman" w:hAnsi="Times New Roman" w:cs="Times New Roman"/>
        </w:rPr>
        <w:t>руб.(</w:t>
      </w:r>
      <w:proofErr w:type="gramEnd"/>
      <w:r w:rsidRPr="00503654">
        <w:rPr>
          <w:rFonts w:ascii="Times New Roman" w:hAnsi="Times New Roman" w:cs="Times New Roman"/>
        </w:rPr>
        <w:t>232-</w:t>
      </w:r>
      <w:proofErr w:type="gramStart"/>
      <w:r w:rsidRPr="00503654">
        <w:rPr>
          <w:rFonts w:ascii="Times New Roman" w:hAnsi="Times New Roman" w:cs="Times New Roman"/>
        </w:rPr>
        <w:t>у</w:t>
      </w:r>
      <w:r w:rsidRPr="00503654">
        <w:rPr>
          <w:rFonts w:ascii="Times New Roman" w:hAnsi="Times New Roman" w:cs="Times New Roman"/>
        </w:rPr>
        <w:t>,</w:t>
      </w:r>
      <w:r w:rsidRPr="00503654">
        <w:rPr>
          <w:rFonts w:ascii="Times New Roman" w:hAnsi="Times New Roman" w:cs="Times New Roman"/>
        </w:rPr>
        <w:t>ООО</w:t>
      </w:r>
      <w:proofErr w:type="gramEnd"/>
      <w:r w:rsidRPr="00503654">
        <w:rPr>
          <w:rFonts w:ascii="Times New Roman" w:hAnsi="Times New Roman" w:cs="Times New Roman"/>
        </w:rPr>
        <w:t xml:space="preserve"> "ВЕК"</w:t>
      </w:r>
      <w:r w:rsidRPr="00503654">
        <w:rPr>
          <w:rFonts w:ascii="Times New Roman" w:hAnsi="Times New Roman" w:cs="Times New Roman"/>
        </w:rPr>
        <w:t>);</w:t>
      </w:r>
    </w:p>
    <w:p w14:paraId="53D15BC2" w14:textId="36E9E4FC" w:rsidR="00503654" w:rsidRPr="00503654" w:rsidRDefault="00503654" w:rsidP="00503654">
      <w:pPr>
        <w:jc w:val="both"/>
        <w:rPr>
          <w:rFonts w:ascii="Times New Roman" w:hAnsi="Times New Roman" w:cs="Times New Roman"/>
        </w:rPr>
      </w:pPr>
      <w:r w:rsidRPr="00503654">
        <w:rPr>
          <w:rFonts w:ascii="Times New Roman" w:hAnsi="Times New Roman" w:cs="Times New Roman"/>
        </w:rPr>
        <w:t>-</w:t>
      </w:r>
      <w:r w:rsidRPr="00503654">
        <w:rPr>
          <w:rFonts w:ascii="Times New Roman" w:hAnsi="Times New Roman" w:cs="Times New Roman"/>
        </w:rPr>
        <w:t xml:space="preserve">Станок токарный 1385 Ф 30-842 №1761, 2000 (1991) </w:t>
      </w:r>
      <w:proofErr w:type="spellStart"/>
      <w:r w:rsidRPr="00503654">
        <w:rPr>
          <w:rFonts w:ascii="Times New Roman" w:hAnsi="Times New Roman" w:cs="Times New Roman"/>
        </w:rPr>
        <w:t>г.в</w:t>
      </w:r>
      <w:proofErr w:type="spellEnd"/>
      <w:r w:rsidRPr="00503654">
        <w:rPr>
          <w:rFonts w:ascii="Times New Roman" w:hAnsi="Times New Roman" w:cs="Times New Roman"/>
        </w:rPr>
        <w:t>., модель 16Б16Т1.</w:t>
      </w:r>
      <w:r w:rsidRPr="00503654">
        <w:rPr>
          <w:rFonts w:ascii="Times New Roman" w:hAnsi="Times New Roman" w:cs="Times New Roman"/>
        </w:rPr>
        <w:t xml:space="preserve"> </w:t>
      </w:r>
      <w:r w:rsidRPr="00503654">
        <w:rPr>
          <w:rFonts w:ascii="Times New Roman" w:hAnsi="Times New Roman" w:cs="Times New Roman"/>
        </w:rPr>
        <w:t>Начальная цена-540800.00</w:t>
      </w:r>
      <w:proofErr w:type="gramStart"/>
      <w:r w:rsidRPr="00503654">
        <w:rPr>
          <w:rFonts w:ascii="Times New Roman" w:hAnsi="Times New Roman" w:cs="Times New Roman"/>
        </w:rPr>
        <w:t>руб.(</w:t>
      </w:r>
      <w:proofErr w:type="gramEnd"/>
      <w:r w:rsidRPr="00503654">
        <w:rPr>
          <w:rFonts w:ascii="Times New Roman" w:hAnsi="Times New Roman" w:cs="Times New Roman"/>
        </w:rPr>
        <w:t>233-</w:t>
      </w:r>
      <w:proofErr w:type="gramStart"/>
      <w:r w:rsidRPr="00503654">
        <w:rPr>
          <w:rFonts w:ascii="Times New Roman" w:hAnsi="Times New Roman" w:cs="Times New Roman"/>
        </w:rPr>
        <w:t>у</w:t>
      </w:r>
      <w:r w:rsidRPr="00503654">
        <w:rPr>
          <w:rFonts w:ascii="Times New Roman" w:hAnsi="Times New Roman" w:cs="Times New Roman"/>
        </w:rPr>
        <w:t>,</w:t>
      </w:r>
      <w:r w:rsidRPr="00503654">
        <w:rPr>
          <w:rFonts w:ascii="Times New Roman" w:hAnsi="Times New Roman" w:cs="Times New Roman"/>
        </w:rPr>
        <w:t>ООО</w:t>
      </w:r>
      <w:proofErr w:type="gramEnd"/>
      <w:r w:rsidRPr="00503654">
        <w:rPr>
          <w:rFonts w:ascii="Times New Roman" w:hAnsi="Times New Roman" w:cs="Times New Roman"/>
        </w:rPr>
        <w:t xml:space="preserve"> "ИНТЕРПРОМ73"</w:t>
      </w:r>
      <w:r w:rsidRPr="00503654">
        <w:rPr>
          <w:rFonts w:ascii="Times New Roman" w:hAnsi="Times New Roman" w:cs="Times New Roman"/>
        </w:rPr>
        <w:t>);</w:t>
      </w:r>
    </w:p>
    <w:p w14:paraId="21B9FAA5" w14:textId="66930BA9" w:rsidR="00503654" w:rsidRPr="00503654" w:rsidRDefault="00503654" w:rsidP="00503654">
      <w:pPr>
        <w:jc w:val="both"/>
        <w:rPr>
          <w:rFonts w:ascii="Times New Roman" w:hAnsi="Times New Roman" w:cs="Times New Roman"/>
        </w:rPr>
      </w:pPr>
      <w:r w:rsidRPr="00503654">
        <w:rPr>
          <w:rFonts w:ascii="Times New Roman" w:hAnsi="Times New Roman" w:cs="Times New Roman"/>
        </w:rPr>
        <w:t>-</w:t>
      </w:r>
      <w:r w:rsidRPr="00503654">
        <w:rPr>
          <w:rFonts w:ascii="Times New Roman" w:hAnsi="Times New Roman" w:cs="Times New Roman"/>
        </w:rPr>
        <w:t xml:space="preserve">Лексус </w:t>
      </w:r>
      <w:r w:rsidRPr="00503654">
        <w:rPr>
          <w:rFonts w:ascii="Times New Roman" w:hAnsi="Times New Roman" w:cs="Times New Roman"/>
          <w:lang w:val="en-US"/>
        </w:rPr>
        <w:t>LX</w:t>
      </w:r>
      <w:r w:rsidRPr="00503654">
        <w:rPr>
          <w:rFonts w:ascii="Times New Roman" w:hAnsi="Times New Roman" w:cs="Times New Roman"/>
        </w:rPr>
        <w:t>450</w:t>
      </w:r>
      <w:r w:rsidRPr="00503654">
        <w:rPr>
          <w:rFonts w:ascii="Times New Roman" w:hAnsi="Times New Roman" w:cs="Times New Roman"/>
          <w:lang w:val="en-US"/>
        </w:rPr>
        <w:t>D</w:t>
      </w:r>
      <w:r w:rsidRPr="00503654">
        <w:rPr>
          <w:rFonts w:ascii="Times New Roman" w:hAnsi="Times New Roman" w:cs="Times New Roman"/>
        </w:rPr>
        <w:t xml:space="preserve">, 2015 </w:t>
      </w:r>
      <w:proofErr w:type="spellStart"/>
      <w:r w:rsidRPr="00503654">
        <w:rPr>
          <w:rFonts w:ascii="Times New Roman" w:hAnsi="Times New Roman" w:cs="Times New Roman"/>
        </w:rPr>
        <w:t>г.в</w:t>
      </w:r>
      <w:proofErr w:type="spellEnd"/>
      <w:r w:rsidRPr="00503654">
        <w:rPr>
          <w:rFonts w:ascii="Times New Roman" w:hAnsi="Times New Roman" w:cs="Times New Roman"/>
        </w:rPr>
        <w:t xml:space="preserve">., г/н С822ОС777, </w:t>
      </w:r>
      <w:r w:rsidRPr="00503654">
        <w:rPr>
          <w:rFonts w:ascii="Times New Roman" w:hAnsi="Times New Roman" w:cs="Times New Roman"/>
          <w:lang w:val="en-US"/>
        </w:rPr>
        <w:t>VIN</w:t>
      </w:r>
      <w:r w:rsidRPr="00503654">
        <w:rPr>
          <w:rFonts w:ascii="Times New Roman" w:hAnsi="Times New Roman" w:cs="Times New Roman"/>
        </w:rPr>
        <w:t xml:space="preserve">: </w:t>
      </w:r>
      <w:r w:rsidRPr="00503654">
        <w:rPr>
          <w:rFonts w:ascii="Times New Roman" w:hAnsi="Times New Roman" w:cs="Times New Roman"/>
          <w:lang w:val="en-US"/>
        </w:rPr>
        <w:t>JTJCV</w:t>
      </w:r>
      <w:r w:rsidRPr="00503654">
        <w:rPr>
          <w:rFonts w:ascii="Times New Roman" w:hAnsi="Times New Roman" w:cs="Times New Roman"/>
        </w:rPr>
        <w:t>00</w:t>
      </w:r>
      <w:r w:rsidRPr="00503654">
        <w:rPr>
          <w:rFonts w:ascii="Times New Roman" w:hAnsi="Times New Roman" w:cs="Times New Roman"/>
          <w:lang w:val="en-US"/>
        </w:rPr>
        <w:t>W</w:t>
      </w:r>
      <w:r w:rsidRPr="00503654">
        <w:rPr>
          <w:rFonts w:ascii="Times New Roman" w:hAnsi="Times New Roman" w:cs="Times New Roman"/>
        </w:rPr>
        <w:t>904000362.</w:t>
      </w:r>
      <w:r w:rsidRPr="00503654">
        <w:rPr>
          <w:rFonts w:ascii="Times New Roman" w:hAnsi="Times New Roman" w:cs="Times New Roman"/>
        </w:rPr>
        <w:t xml:space="preserve"> </w:t>
      </w:r>
      <w:r w:rsidRPr="00503654">
        <w:rPr>
          <w:rFonts w:ascii="Times New Roman" w:hAnsi="Times New Roman" w:cs="Times New Roman"/>
        </w:rPr>
        <w:t>Начальная цена-4339500.00</w:t>
      </w:r>
      <w:proofErr w:type="gramStart"/>
      <w:r w:rsidRPr="00503654">
        <w:rPr>
          <w:rFonts w:ascii="Times New Roman" w:hAnsi="Times New Roman" w:cs="Times New Roman"/>
        </w:rPr>
        <w:t>руб.(</w:t>
      </w:r>
      <w:proofErr w:type="gramEnd"/>
      <w:r w:rsidRPr="00503654">
        <w:rPr>
          <w:rFonts w:ascii="Times New Roman" w:hAnsi="Times New Roman" w:cs="Times New Roman"/>
        </w:rPr>
        <w:t>231-</w:t>
      </w:r>
      <w:proofErr w:type="gramStart"/>
      <w:r w:rsidRPr="00503654">
        <w:rPr>
          <w:rFonts w:ascii="Times New Roman" w:hAnsi="Times New Roman" w:cs="Times New Roman"/>
        </w:rPr>
        <w:t>у</w:t>
      </w:r>
      <w:r w:rsidRPr="00503654">
        <w:rPr>
          <w:rFonts w:ascii="Times New Roman" w:hAnsi="Times New Roman" w:cs="Times New Roman"/>
        </w:rPr>
        <w:t>,</w:t>
      </w:r>
      <w:r w:rsidRPr="00503654">
        <w:rPr>
          <w:rFonts w:ascii="Times New Roman" w:hAnsi="Times New Roman" w:cs="Times New Roman"/>
        </w:rPr>
        <w:t>ООО</w:t>
      </w:r>
      <w:proofErr w:type="gramEnd"/>
      <w:r w:rsidRPr="00503654">
        <w:rPr>
          <w:rFonts w:ascii="Times New Roman" w:hAnsi="Times New Roman" w:cs="Times New Roman"/>
        </w:rPr>
        <w:t xml:space="preserve"> "КАПИТАЛИНВЕСТ"</w:t>
      </w:r>
      <w:r w:rsidRPr="00503654">
        <w:rPr>
          <w:rFonts w:ascii="Times New Roman" w:hAnsi="Times New Roman" w:cs="Times New Roman"/>
        </w:rPr>
        <w:t>);</w:t>
      </w:r>
    </w:p>
    <w:p w14:paraId="30FDDE26" w14:textId="77777777" w:rsidR="00503654" w:rsidRPr="00503654" w:rsidRDefault="00503654" w:rsidP="00503654">
      <w:pPr>
        <w:jc w:val="both"/>
        <w:rPr>
          <w:rFonts w:ascii="Times New Roman" w:hAnsi="Times New Roman" w:cs="Times New Roman"/>
        </w:rPr>
      </w:pPr>
      <w:r w:rsidRPr="00503654">
        <w:rPr>
          <w:rFonts w:ascii="Times New Roman" w:hAnsi="Times New Roman" w:cs="Times New Roman"/>
        </w:rPr>
        <w:t xml:space="preserve">-Башенный кран КБ-674А-5, разобран находится по адресу: Ульяновская обл., г. Ульяновск, </w:t>
      </w:r>
      <w:proofErr w:type="spellStart"/>
      <w:r w:rsidRPr="00503654">
        <w:rPr>
          <w:rFonts w:ascii="Times New Roman" w:hAnsi="Times New Roman" w:cs="Times New Roman"/>
        </w:rPr>
        <w:t>пр-кт</w:t>
      </w:r>
      <w:proofErr w:type="spellEnd"/>
      <w:r w:rsidRPr="00503654">
        <w:rPr>
          <w:rFonts w:ascii="Times New Roman" w:hAnsi="Times New Roman" w:cs="Times New Roman"/>
        </w:rPr>
        <w:t xml:space="preserve"> Маршала Устинова, д. 25. Начальная цена-4249260.00</w:t>
      </w:r>
      <w:proofErr w:type="gramStart"/>
      <w:r w:rsidRPr="00503654">
        <w:rPr>
          <w:rFonts w:ascii="Times New Roman" w:hAnsi="Times New Roman" w:cs="Times New Roman"/>
        </w:rPr>
        <w:t>руб.(</w:t>
      </w:r>
      <w:proofErr w:type="gramEnd"/>
      <w:r w:rsidRPr="00503654">
        <w:rPr>
          <w:rFonts w:ascii="Times New Roman" w:hAnsi="Times New Roman" w:cs="Times New Roman"/>
        </w:rPr>
        <w:t>152-</w:t>
      </w:r>
      <w:proofErr w:type="gramStart"/>
      <w:r w:rsidRPr="00503654">
        <w:rPr>
          <w:rFonts w:ascii="Times New Roman" w:hAnsi="Times New Roman" w:cs="Times New Roman"/>
        </w:rPr>
        <w:t>у,ООО</w:t>
      </w:r>
      <w:proofErr w:type="gramEnd"/>
      <w:r w:rsidRPr="00503654">
        <w:rPr>
          <w:rFonts w:ascii="Times New Roman" w:hAnsi="Times New Roman" w:cs="Times New Roman"/>
        </w:rPr>
        <w:t xml:space="preserve"> "</w:t>
      </w:r>
      <w:proofErr w:type="spellStart"/>
      <w:r w:rsidRPr="00503654">
        <w:rPr>
          <w:rFonts w:ascii="Times New Roman" w:hAnsi="Times New Roman" w:cs="Times New Roman"/>
        </w:rPr>
        <w:t>Артэс</w:t>
      </w:r>
      <w:proofErr w:type="spellEnd"/>
      <w:r w:rsidRPr="00503654">
        <w:rPr>
          <w:rFonts w:ascii="Times New Roman" w:hAnsi="Times New Roman" w:cs="Times New Roman"/>
        </w:rPr>
        <w:t>");</w:t>
      </w:r>
    </w:p>
    <w:p w14:paraId="164019AB" w14:textId="77777777" w:rsidR="00503654" w:rsidRPr="00503654" w:rsidRDefault="00503654" w:rsidP="00503654">
      <w:pPr>
        <w:jc w:val="both"/>
        <w:rPr>
          <w:rFonts w:ascii="Times New Roman" w:hAnsi="Times New Roman" w:cs="Times New Roman"/>
        </w:rPr>
      </w:pPr>
      <w:r w:rsidRPr="00503654">
        <w:rPr>
          <w:rFonts w:ascii="Times New Roman" w:hAnsi="Times New Roman" w:cs="Times New Roman"/>
        </w:rPr>
        <w:t xml:space="preserve">-КАМАЗ 55102, 1986 </w:t>
      </w:r>
      <w:proofErr w:type="spellStart"/>
      <w:r w:rsidRPr="00503654">
        <w:rPr>
          <w:rFonts w:ascii="Times New Roman" w:hAnsi="Times New Roman" w:cs="Times New Roman"/>
        </w:rPr>
        <w:t>г.в</w:t>
      </w:r>
      <w:proofErr w:type="spellEnd"/>
      <w:r w:rsidRPr="00503654">
        <w:rPr>
          <w:rFonts w:ascii="Times New Roman" w:hAnsi="Times New Roman" w:cs="Times New Roman"/>
        </w:rPr>
        <w:t>., г/н К149НМ73. Начальная цена-618000.00</w:t>
      </w:r>
      <w:proofErr w:type="gramStart"/>
      <w:r w:rsidRPr="00503654">
        <w:rPr>
          <w:rFonts w:ascii="Times New Roman" w:hAnsi="Times New Roman" w:cs="Times New Roman"/>
        </w:rPr>
        <w:t>руб.(</w:t>
      </w:r>
      <w:proofErr w:type="gramEnd"/>
      <w:r w:rsidRPr="00503654">
        <w:rPr>
          <w:rFonts w:ascii="Times New Roman" w:hAnsi="Times New Roman" w:cs="Times New Roman"/>
        </w:rPr>
        <w:t>183-</w:t>
      </w:r>
      <w:proofErr w:type="gramStart"/>
      <w:r w:rsidRPr="00503654">
        <w:rPr>
          <w:rFonts w:ascii="Times New Roman" w:hAnsi="Times New Roman" w:cs="Times New Roman"/>
        </w:rPr>
        <w:t>у,Хачатрян</w:t>
      </w:r>
      <w:proofErr w:type="gramEnd"/>
      <w:r w:rsidRPr="00503654">
        <w:rPr>
          <w:rFonts w:ascii="Times New Roman" w:hAnsi="Times New Roman" w:cs="Times New Roman"/>
        </w:rPr>
        <w:t xml:space="preserve"> Н.Д.);</w:t>
      </w:r>
    </w:p>
    <w:p w14:paraId="34258200" w14:textId="77777777" w:rsidR="00503654" w:rsidRPr="00503654" w:rsidRDefault="00503654" w:rsidP="00503654">
      <w:pPr>
        <w:jc w:val="both"/>
        <w:rPr>
          <w:rFonts w:ascii="Times New Roman" w:hAnsi="Times New Roman" w:cs="Times New Roman"/>
        </w:rPr>
      </w:pPr>
      <w:r w:rsidRPr="00503654">
        <w:rPr>
          <w:rFonts w:ascii="Times New Roman" w:hAnsi="Times New Roman" w:cs="Times New Roman"/>
        </w:rPr>
        <w:t xml:space="preserve">-КИА РИО, 2017 </w:t>
      </w:r>
      <w:proofErr w:type="spellStart"/>
      <w:r w:rsidRPr="00503654">
        <w:rPr>
          <w:rFonts w:ascii="Times New Roman" w:hAnsi="Times New Roman" w:cs="Times New Roman"/>
        </w:rPr>
        <w:t>г.в</w:t>
      </w:r>
      <w:proofErr w:type="spellEnd"/>
      <w:r w:rsidRPr="00503654">
        <w:rPr>
          <w:rFonts w:ascii="Times New Roman" w:hAnsi="Times New Roman" w:cs="Times New Roman"/>
        </w:rPr>
        <w:t xml:space="preserve">., г/н Е965ТВ73, </w:t>
      </w:r>
      <w:r w:rsidRPr="00503654">
        <w:rPr>
          <w:rFonts w:ascii="Times New Roman" w:hAnsi="Times New Roman" w:cs="Times New Roman"/>
          <w:lang w:val="en-US"/>
        </w:rPr>
        <w:t>VIN</w:t>
      </w:r>
      <w:r w:rsidRPr="00503654">
        <w:rPr>
          <w:rFonts w:ascii="Times New Roman" w:hAnsi="Times New Roman" w:cs="Times New Roman"/>
        </w:rPr>
        <w:t xml:space="preserve">: </w:t>
      </w:r>
      <w:r w:rsidRPr="00503654">
        <w:rPr>
          <w:rFonts w:ascii="Times New Roman" w:hAnsi="Times New Roman" w:cs="Times New Roman"/>
          <w:lang w:val="en-US"/>
        </w:rPr>
        <w:t>Z</w:t>
      </w:r>
      <w:r w:rsidRPr="00503654">
        <w:rPr>
          <w:rFonts w:ascii="Times New Roman" w:hAnsi="Times New Roman" w:cs="Times New Roman"/>
        </w:rPr>
        <w:t>94</w:t>
      </w:r>
      <w:r w:rsidRPr="00503654">
        <w:rPr>
          <w:rFonts w:ascii="Times New Roman" w:hAnsi="Times New Roman" w:cs="Times New Roman"/>
          <w:lang w:val="en-US"/>
        </w:rPr>
        <w:t>CB</w:t>
      </w:r>
      <w:r w:rsidRPr="00503654">
        <w:rPr>
          <w:rFonts w:ascii="Times New Roman" w:hAnsi="Times New Roman" w:cs="Times New Roman"/>
        </w:rPr>
        <w:t>41</w:t>
      </w:r>
      <w:r w:rsidRPr="00503654">
        <w:rPr>
          <w:rFonts w:ascii="Times New Roman" w:hAnsi="Times New Roman" w:cs="Times New Roman"/>
          <w:lang w:val="en-US"/>
        </w:rPr>
        <w:t>BBHR</w:t>
      </w:r>
      <w:r w:rsidRPr="00503654">
        <w:rPr>
          <w:rFonts w:ascii="Times New Roman" w:hAnsi="Times New Roman" w:cs="Times New Roman"/>
        </w:rPr>
        <w:t>452352. Начальная цена-837100.00</w:t>
      </w:r>
      <w:proofErr w:type="gramStart"/>
      <w:r w:rsidRPr="00503654">
        <w:rPr>
          <w:rFonts w:ascii="Times New Roman" w:hAnsi="Times New Roman" w:cs="Times New Roman"/>
        </w:rPr>
        <w:t>руб.(</w:t>
      </w:r>
      <w:proofErr w:type="gramEnd"/>
      <w:r w:rsidRPr="00503654">
        <w:rPr>
          <w:rFonts w:ascii="Times New Roman" w:hAnsi="Times New Roman" w:cs="Times New Roman"/>
        </w:rPr>
        <w:t>185-</w:t>
      </w:r>
      <w:proofErr w:type="gramStart"/>
      <w:r w:rsidRPr="00503654">
        <w:rPr>
          <w:rFonts w:ascii="Times New Roman" w:hAnsi="Times New Roman" w:cs="Times New Roman"/>
        </w:rPr>
        <w:t>у,ИП</w:t>
      </w:r>
      <w:proofErr w:type="gramEnd"/>
      <w:r w:rsidRPr="00503654">
        <w:rPr>
          <w:rFonts w:ascii="Times New Roman" w:hAnsi="Times New Roman" w:cs="Times New Roman"/>
        </w:rPr>
        <w:t xml:space="preserve"> </w:t>
      </w:r>
      <w:proofErr w:type="spellStart"/>
      <w:r w:rsidRPr="00503654">
        <w:rPr>
          <w:rFonts w:ascii="Times New Roman" w:hAnsi="Times New Roman" w:cs="Times New Roman"/>
        </w:rPr>
        <w:t>Файзуллаев</w:t>
      </w:r>
      <w:proofErr w:type="spellEnd"/>
      <w:r w:rsidRPr="00503654">
        <w:rPr>
          <w:rFonts w:ascii="Times New Roman" w:hAnsi="Times New Roman" w:cs="Times New Roman"/>
        </w:rPr>
        <w:t xml:space="preserve"> Р.М.);</w:t>
      </w:r>
    </w:p>
    <w:p w14:paraId="1DF8FB6A" w14:textId="77777777" w:rsidR="00503654" w:rsidRPr="00503654" w:rsidRDefault="00503654" w:rsidP="00503654">
      <w:pPr>
        <w:jc w:val="both"/>
        <w:rPr>
          <w:rFonts w:ascii="Times New Roman" w:hAnsi="Times New Roman" w:cs="Times New Roman"/>
        </w:rPr>
      </w:pPr>
      <w:r w:rsidRPr="00503654">
        <w:rPr>
          <w:rFonts w:ascii="Times New Roman" w:hAnsi="Times New Roman" w:cs="Times New Roman"/>
        </w:rPr>
        <w:t>-</w:t>
      </w:r>
      <w:r w:rsidRPr="00503654">
        <w:rPr>
          <w:rFonts w:ascii="Times New Roman" w:hAnsi="Times New Roman" w:cs="Times New Roman"/>
          <w:lang w:val="en-US"/>
        </w:rPr>
        <w:t>BMW</w:t>
      </w:r>
      <w:r w:rsidRPr="00503654">
        <w:rPr>
          <w:rFonts w:ascii="Times New Roman" w:hAnsi="Times New Roman" w:cs="Times New Roman"/>
        </w:rPr>
        <w:t xml:space="preserve"> </w:t>
      </w:r>
      <w:r w:rsidRPr="00503654">
        <w:rPr>
          <w:rFonts w:ascii="Times New Roman" w:hAnsi="Times New Roman" w:cs="Times New Roman"/>
          <w:lang w:val="en-US"/>
        </w:rPr>
        <w:t>X</w:t>
      </w:r>
      <w:r w:rsidRPr="00503654">
        <w:rPr>
          <w:rFonts w:ascii="Times New Roman" w:hAnsi="Times New Roman" w:cs="Times New Roman"/>
        </w:rPr>
        <w:t xml:space="preserve">5 </w:t>
      </w:r>
      <w:r w:rsidRPr="00503654">
        <w:rPr>
          <w:rFonts w:ascii="Times New Roman" w:hAnsi="Times New Roman" w:cs="Times New Roman"/>
          <w:lang w:val="en-US"/>
        </w:rPr>
        <w:t>XDRIVE</w:t>
      </w:r>
      <w:r w:rsidRPr="00503654">
        <w:rPr>
          <w:rFonts w:ascii="Times New Roman" w:hAnsi="Times New Roman" w:cs="Times New Roman"/>
        </w:rPr>
        <w:t>40</w:t>
      </w:r>
      <w:r w:rsidRPr="00503654">
        <w:rPr>
          <w:rFonts w:ascii="Times New Roman" w:hAnsi="Times New Roman" w:cs="Times New Roman"/>
          <w:lang w:val="en-US"/>
        </w:rPr>
        <w:t>D</w:t>
      </w:r>
      <w:r w:rsidRPr="00503654">
        <w:rPr>
          <w:rFonts w:ascii="Times New Roman" w:hAnsi="Times New Roman" w:cs="Times New Roman"/>
        </w:rPr>
        <w:t xml:space="preserve">, 2018 </w:t>
      </w:r>
      <w:proofErr w:type="spellStart"/>
      <w:r w:rsidRPr="00503654">
        <w:rPr>
          <w:rFonts w:ascii="Times New Roman" w:hAnsi="Times New Roman" w:cs="Times New Roman"/>
        </w:rPr>
        <w:t>г.в</w:t>
      </w:r>
      <w:proofErr w:type="spellEnd"/>
      <w:r w:rsidRPr="00503654">
        <w:rPr>
          <w:rFonts w:ascii="Times New Roman" w:hAnsi="Times New Roman" w:cs="Times New Roman"/>
        </w:rPr>
        <w:t xml:space="preserve">., г/н Т575ТТ116, </w:t>
      </w:r>
      <w:r w:rsidRPr="00503654">
        <w:rPr>
          <w:rFonts w:ascii="Times New Roman" w:hAnsi="Times New Roman" w:cs="Times New Roman"/>
          <w:lang w:val="en-US"/>
        </w:rPr>
        <w:t>VIN</w:t>
      </w:r>
      <w:r w:rsidRPr="00503654">
        <w:rPr>
          <w:rFonts w:ascii="Times New Roman" w:hAnsi="Times New Roman" w:cs="Times New Roman"/>
        </w:rPr>
        <w:t xml:space="preserve">: </w:t>
      </w:r>
      <w:r w:rsidRPr="00503654">
        <w:rPr>
          <w:rFonts w:ascii="Times New Roman" w:hAnsi="Times New Roman" w:cs="Times New Roman"/>
          <w:lang w:val="en-US"/>
        </w:rPr>
        <w:t>X</w:t>
      </w:r>
      <w:r w:rsidRPr="00503654">
        <w:rPr>
          <w:rFonts w:ascii="Times New Roman" w:hAnsi="Times New Roman" w:cs="Times New Roman"/>
        </w:rPr>
        <w:t>4</w:t>
      </w:r>
      <w:r w:rsidRPr="00503654">
        <w:rPr>
          <w:rFonts w:ascii="Times New Roman" w:hAnsi="Times New Roman" w:cs="Times New Roman"/>
          <w:lang w:val="en-US"/>
        </w:rPr>
        <w:t>XKS</w:t>
      </w:r>
      <w:r w:rsidRPr="00503654">
        <w:rPr>
          <w:rFonts w:ascii="Times New Roman" w:hAnsi="Times New Roman" w:cs="Times New Roman"/>
        </w:rPr>
        <w:t>694</w:t>
      </w:r>
      <w:r w:rsidRPr="00503654">
        <w:rPr>
          <w:rFonts w:ascii="Times New Roman" w:hAnsi="Times New Roman" w:cs="Times New Roman"/>
          <w:lang w:val="en-US"/>
        </w:rPr>
        <w:t>X</w:t>
      </w:r>
      <w:r w:rsidRPr="00503654">
        <w:rPr>
          <w:rFonts w:ascii="Times New Roman" w:hAnsi="Times New Roman" w:cs="Times New Roman"/>
        </w:rPr>
        <w:t>00</w:t>
      </w:r>
      <w:r w:rsidRPr="00503654">
        <w:rPr>
          <w:rFonts w:ascii="Times New Roman" w:hAnsi="Times New Roman" w:cs="Times New Roman"/>
          <w:lang w:val="en-US"/>
        </w:rPr>
        <w:t>W</w:t>
      </w:r>
      <w:r w:rsidRPr="00503654">
        <w:rPr>
          <w:rFonts w:ascii="Times New Roman" w:hAnsi="Times New Roman" w:cs="Times New Roman"/>
        </w:rPr>
        <w:t>54518. Начальная цена-3082000.00</w:t>
      </w:r>
      <w:proofErr w:type="gramStart"/>
      <w:r w:rsidRPr="00503654">
        <w:rPr>
          <w:rFonts w:ascii="Times New Roman" w:hAnsi="Times New Roman" w:cs="Times New Roman"/>
        </w:rPr>
        <w:t>руб.(317,ООО</w:t>
      </w:r>
      <w:proofErr w:type="gramEnd"/>
      <w:r w:rsidRPr="00503654">
        <w:rPr>
          <w:rFonts w:ascii="Times New Roman" w:hAnsi="Times New Roman" w:cs="Times New Roman"/>
        </w:rPr>
        <w:t xml:space="preserve"> "Строительная компания "Профессионал");</w:t>
      </w:r>
    </w:p>
    <w:p w14:paraId="73D1DAEF" w14:textId="77777777" w:rsidR="00503654" w:rsidRPr="00503654" w:rsidRDefault="00503654" w:rsidP="00503654">
      <w:pPr>
        <w:jc w:val="both"/>
        <w:rPr>
          <w:rFonts w:ascii="Times New Roman" w:hAnsi="Times New Roman" w:cs="Times New Roman"/>
        </w:rPr>
      </w:pPr>
      <w:r w:rsidRPr="00503654">
        <w:rPr>
          <w:rFonts w:ascii="Times New Roman" w:hAnsi="Times New Roman" w:cs="Times New Roman"/>
        </w:rPr>
        <w:t>-</w:t>
      </w:r>
      <w:r w:rsidRPr="00503654">
        <w:rPr>
          <w:rFonts w:ascii="Times New Roman" w:hAnsi="Times New Roman" w:cs="Times New Roman"/>
          <w:lang w:val="en-US"/>
        </w:rPr>
        <w:t>RENAULT</w:t>
      </w:r>
      <w:r w:rsidRPr="00503654">
        <w:rPr>
          <w:rFonts w:ascii="Times New Roman" w:hAnsi="Times New Roman" w:cs="Times New Roman"/>
        </w:rPr>
        <w:t xml:space="preserve"> </w:t>
      </w:r>
      <w:r w:rsidRPr="00503654">
        <w:rPr>
          <w:rFonts w:ascii="Times New Roman" w:hAnsi="Times New Roman" w:cs="Times New Roman"/>
          <w:lang w:val="en-US"/>
        </w:rPr>
        <w:t>FLUENCE</w:t>
      </w:r>
      <w:r w:rsidRPr="00503654">
        <w:rPr>
          <w:rFonts w:ascii="Times New Roman" w:hAnsi="Times New Roman" w:cs="Times New Roman"/>
        </w:rPr>
        <w:t xml:space="preserve">, 2015 </w:t>
      </w:r>
      <w:proofErr w:type="spellStart"/>
      <w:r w:rsidRPr="00503654">
        <w:rPr>
          <w:rFonts w:ascii="Times New Roman" w:hAnsi="Times New Roman" w:cs="Times New Roman"/>
        </w:rPr>
        <w:t>г.в</w:t>
      </w:r>
      <w:proofErr w:type="spellEnd"/>
      <w:r w:rsidRPr="00503654">
        <w:rPr>
          <w:rFonts w:ascii="Times New Roman" w:hAnsi="Times New Roman" w:cs="Times New Roman"/>
        </w:rPr>
        <w:t xml:space="preserve">., г/н М820МН716, </w:t>
      </w:r>
      <w:r w:rsidRPr="00503654">
        <w:rPr>
          <w:rFonts w:ascii="Times New Roman" w:hAnsi="Times New Roman" w:cs="Times New Roman"/>
          <w:lang w:val="en-US"/>
        </w:rPr>
        <w:t>VIN</w:t>
      </w:r>
      <w:r w:rsidRPr="00503654">
        <w:rPr>
          <w:rFonts w:ascii="Times New Roman" w:hAnsi="Times New Roman" w:cs="Times New Roman"/>
        </w:rPr>
        <w:t xml:space="preserve">: </w:t>
      </w:r>
      <w:r w:rsidRPr="00503654">
        <w:rPr>
          <w:rFonts w:ascii="Times New Roman" w:hAnsi="Times New Roman" w:cs="Times New Roman"/>
          <w:lang w:val="en-US"/>
        </w:rPr>
        <w:t>X</w:t>
      </w:r>
      <w:r w:rsidRPr="00503654">
        <w:rPr>
          <w:rFonts w:ascii="Times New Roman" w:hAnsi="Times New Roman" w:cs="Times New Roman"/>
        </w:rPr>
        <w:t>7</w:t>
      </w:r>
      <w:r w:rsidRPr="00503654">
        <w:rPr>
          <w:rFonts w:ascii="Times New Roman" w:hAnsi="Times New Roman" w:cs="Times New Roman"/>
          <w:lang w:val="en-US"/>
        </w:rPr>
        <w:t>LLZBT</w:t>
      </w:r>
      <w:r w:rsidRPr="00503654">
        <w:rPr>
          <w:rFonts w:ascii="Times New Roman" w:hAnsi="Times New Roman" w:cs="Times New Roman"/>
        </w:rPr>
        <w:t>0</w:t>
      </w:r>
      <w:r w:rsidRPr="00503654">
        <w:rPr>
          <w:rFonts w:ascii="Times New Roman" w:hAnsi="Times New Roman" w:cs="Times New Roman"/>
          <w:lang w:val="en-US"/>
        </w:rPr>
        <w:t>F</w:t>
      </w:r>
      <w:r w:rsidRPr="00503654">
        <w:rPr>
          <w:rFonts w:ascii="Times New Roman" w:hAnsi="Times New Roman" w:cs="Times New Roman"/>
        </w:rPr>
        <w:t>52373379. Начальная цена-498600.00</w:t>
      </w:r>
      <w:proofErr w:type="gramStart"/>
      <w:r w:rsidRPr="00503654">
        <w:rPr>
          <w:rFonts w:ascii="Times New Roman" w:hAnsi="Times New Roman" w:cs="Times New Roman"/>
        </w:rPr>
        <w:t>руб.(302,Ибрагимов</w:t>
      </w:r>
      <w:proofErr w:type="gramEnd"/>
      <w:r w:rsidRPr="00503654">
        <w:rPr>
          <w:rFonts w:ascii="Times New Roman" w:hAnsi="Times New Roman" w:cs="Times New Roman"/>
        </w:rPr>
        <w:t xml:space="preserve"> Э.М.);</w:t>
      </w:r>
    </w:p>
    <w:p w14:paraId="7B3EBDA2" w14:textId="3E9174C6" w:rsidR="00503654" w:rsidRPr="00503654" w:rsidRDefault="00503654" w:rsidP="00503654">
      <w:pPr>
        <w:jc w:val="both"/>
        <w:rPr>
          <w:rFonts w:ascii="Times New Roman" w:hAnsi="Times New Roman" w:cs="Times New Roman"/>
        </w:rPr>
      </w:pPr>
      <w:r w:rsidRPr="00503654">
        <w:rPr>
          <w:rFonts w:ascii="Times New Roman" w:hAnsi="Times New Roman" w:cs="Times New Roman"/>
        </w:rPr>
        <w:t>-</w:t>
      </w:r>
      <w:r w:rsidRPr="00503654">
        <w:rPr>
          <w:rFonts w:ascii="Times New Roman" w:hAnsi="Times New Roman" w:cs="Times New Roman"/>
          <w:lang w:val="en-US"/>
        </w:rPr>
        <w:t>LADA</w:t>
      </w:r>
      <w:r w:rsidRPr="00503654">
        <w:rPr>
          <w:rFonts w:ascii="Times New Roman" w:hAnsi="Times New Roman" w:cs="Times New Roman"/>
        </w:rPr>
        <w:t xml:space="preserve"> </w:t>
      </w:r>
      <w:r w:rsidRPr="00503654">
        <w:rPr>
          <w:rFonts w:ascii="Times New Roman" w:hAnsi="Times New Roman" w:cs="Times New Roman"/>
          <w:lang w:val="en-US"/>
        </w:rPr>
        <w:t>VESTA</w:t>
      </w:r>
      <w:r w:rsidRPr="00503654">
        <w:rPr>
          <w:rFonts w:ascii="Times New Roman" w:hAnsi="Times New Roman" w:cs="Times New Roman"/>
        </w:rPr>
        <w:t xml:space="preserve">, 2021 </w:t>
      </w:r>
      <w:proofErr w:type="spellStart"/>
      <w:r w:rsidRPr="00503654">
        <w:rPr>
          <w:rFonts w:ascii="Times New Roman" w:hAnsi="Times New Roman" w:cs="Times New Roman"/>
        </w:rPr>
        <w:t>г.в</w:t>
      </w:r>
      <w:proofErr w:type="spellEnd"/>
      <w:r w:rsidRPr="00503654">
        <w:rPr>
          <w:rFonts w:ascii="Times New Roman" w:hAnsi="Times New Roman" w:cs="Times New Roman"/>
        </w:rPr>
        <w:t xml:space="preserve">., г/н М949АУ716, </w:t>
      </w:r>
      <w:r w:rsidRPr="00503654">
        <w:rPr>
          <w:rFonts w:ascii="Times New Roman" w:hAnsi="Times New Roman" w:cs="Times New Roman"/>
          <w:lang w:val="en-US"/>
        </w:rPr>
        <w:t>VIN</w:t>
      </w:r>
      <w:r w:rsidRPr="00503654">
        <w:rPr>
          <w:rFonts w:ascii="Times New Roman" w:hAnsi="Times New Roman" w:cs="Times New Roman"/>
        </w:rPr>
        <w:t xml:space="preserve">: </w:t>
      </w:r>
      <w:r w:rsidRPr="00503654">
        <w:rPr>
          <w:rFonts w:ascii="Times New Roman" w:hAnsi="Times New Roman" w:cs="Times New Roman"/>
          <w:lang w:val="en-US"/>
        </w:rPr>
        <w:t>XTAGFK</w:t>
      </w:r>
      <w:r w:rsidRPr="00503654">
        <w:rPr>
          <w:rFonts w:ascii="Times New Roman" w:hAnsi="Times New Roman" w:cs="Times New Roman"/>
        </w:rPr>
        <w:t>110</w:t>
      </w:r>
      <w:r w:rsidRPr="00503654">
        <w:rPr>
          <w:rFonts w:ascii="Times New Roman" w:hAnsi="Times New Roman" w:cs="Times New Roman"/>
          <w:lang w:val="en-US"/>
        </w:rPr>
        <w:t>MY</w:t>
      </w:r>
      <w:r w:rsidRPr="00503654">
        <w:rPr>
          <w:rFonts w:ascii="Times New Roman" w:hAnsi="Times New Roman" w:cs="Times New Roman"/>
        </w:rPr>
        <w:t>547625. Начальная цена-730300.00</w:t>
      </w:r>
      <w:proofErr w:type="gramStart"/>
      <w:r w:rsidRPr="00503654">
        <w:rPr>
          <w:rFonts w:ascii="Times New Roman" w:hAnsi="Times New Roman" w:cs="Times New Roman"/>
        </w:rPr>
        <w:t>руб.(191,Марданов</w:t>
      </w:r>
      <w:proofErr w:type="gramEnd"/>
      <w:r w:rsidRPr="00503654">
        <w:rPr>
          <w:rFonts w:ascii="Times New Roman" w:hAnsi="Times New Roman" w:cs="Times New Roman"/>
        </w:rPr>
        <w:t xml:space="preserve"> И.Р.).</w:t>
      </w:r>
    </w:p>
    <w:p w14:paraId="35F8B3A5" w14:textId="78A3EF97" w:rsidR="00503654" w:rsidRPr="00503654" w:rsidRDefault="00503654" w:rsidP="00503654">
      <w:pPr>
        <w:jc w:val="both"/>
        <w:rPr>
          <w:rFonts w:ascii="Times New Roman" w:hAnsi="Times New Roman" w:cs="Times New Roman"/>
          <w:b/>
          <w:bCs/>
        </w:rPr>
      </w:pPr>
      <w:r w:rsidRPr="00503654">
        <w:rPr>
          <w:rFonts w:ascii="Times New Roman" w:hAnsi="Times New Roman" w:cs="Times New Roman"/>
          <w:b/>
          <w:bCs/>
        </w:rPr>
        <w:t>Повторные:</w:t>
      </w:r>
    </w:p>
    <w:p w14:paraId="76D14542" w14:textId="65FEC7C6" w:rsidR="00503654" w:rsidRPr="00503654" w:rsidRDefault="00503654" w:rsidP="00503654">
      <w:pPr>
        <w:jc w:val="both"/>
        <w:rPr>
          <w:rFonts w:ascii="Times New Roman" w:hAnsi="Times New Roman" w:cs="Times New Roman"/>
        </w:rPr>
      </w:pPr>
      <w:r w:rsidRPr="00503654">
        <w:rPr>
          <w:rFonts w:ascii="Times New Roman" w:hAnsi="Times New Roman" w:cs="Times New Roman"/>
        </w:rPr>
        <w:t>-</w:t>
      </w:r>
      <w:r w:rsidRPr="00503654">
        <w:rPr>
          <w:rFonts w:ascii="Times New Roman" w:hAnsi="Times New Roman" w:cs="Times New Roman"/>
        </w:rPr>
        <w:t xml:space="preserve">Фольксваген </w:t>
      </w:r>
      <w:r w:rsidRPr="00503654">
        <w:rPr>
          <w:rFonts w:ascii="Times New Roman" w:hAnsi="Times New Roman" w:cs="Times New Roman"/>
          <w:lang w:val="en-US"/>
        </w:rPr>
        <w:t>TOUAREG</w:t>
      </w:r>
      <w:r w:rsidRPr="00503654">
        <w:rPr>
          <w:rFonts w:ascii="Times New Roman" w:hAnsi="Times New Roman" w:cs="Times New Roman"/>
        </w:rPr>
        <w:t xml:space="preserve">, 2007 </w:t>
      </w:r>
      <w:proofErr w:type="spellStart"/>
      <w:r w:rsidRPr="00503654">
        <w:rPr>
          <w:rFonts w:ascii="Times New Roman" w:hAnsi="Times New Roman" w:cs="Times New Roman"/>
        </w:rPr>
        <w:t>г.в</w:t>
      </w:r>
      <w:proofErr w:type="spellEnd"/>
      <w:r w:rsidRPr="00503654">
        <w:rPr>
          <w:rFonts w:ascii="Times New Roman" w:hAnsi="Times New Roman" w:cs="Times New Roman"/>
        </w:rPr>
        <w:t xml:space="preserve">., г/н Н230ОУ716, </w:t>
      </w:r>
      <w:r w:rsidRPr="00503654">
        <w:rPr>
          <w:rFonts w:ascii="Times New Roman" w:hAnsi="Times New Roman" w:cs="Times New Roman"/>
          <w:lang w:val="en-US"/>
        </w:rPr>
        <w:t>VIN</w:t>
      </w:r>
      <w:r w:rsidRPr="00503654">
        <w:rPr>
          <w:rFonts w:ascii="Times New Roman" w:hAnsi="Times New Roman" w:cs="Times New Roman"/>
        </w:rPr>
        <w:t xml:space="preserve">: </w:t>
      </w:r>
      <w:r w:rsidRPr="00503654">
        <w:rPr>
          <w:rFonts w:ascii="Times New Roman" w:hAnsi="Times New Roman" w:cs="Times New Roman"/>
          <w:lang w:val="en-US"/>
        </w:rPr>
        <w:t>WVGZZZ</w:t>
      </w:r>
      <w:r w:rsidRPr="00503654">
        <w:rPr>
          <w:rFonts w:ascii="Times New Roman" w:hAnsi="Times New Roman" w:cs="Times New Roman"/>
        </w:rPr>
        <w:t>7</w:t>
      </w:r>
      <w:r w:rsidRPr="00503654">
        <w:rPr>
          <w:rFonts w:ascii="Times New Roman" w:hAnsi="Times New Roman" w:cs="Times New Roman"/>
          <w:lang w:val="en-US"/>
        </w:rPr>
        <w:t>LZ</w:t>
      </w:r>
      <w:r w:rsidRPr="00503654">
        <w:rPr>
          <w:rFonts w:ascii="Times New Roman" w:hAnsi="Times New Roman" w:cs="Times New Roman"/>
        </w:rPr>
        <w:t>7</w:t>
      </w:r>
      <w:r w:rsidRPr="00503654">
        <w:rPr>
          <w:rFonts w:ascii="Times New Roman" w:hAnsi="Times New Roman" w:cs="Times New Roman"/>
          <w:lang w:val="en-US"/>
        </w:rPr>
        <w:t>D</w:t>
      </w:r>
      <w:r w:rsidRPr="00503654">
        <w:rPr>
          <w:rFonts w:ascii="Times New Roman" w:hAnsi="Times New Roman" w:cs="Times New Roman"/>
        </w:rPr>
        <w:t>069659</w:t>
      </w:r>
      <w:r w:rsidRPr="00503654">
        <w:rPr>
          <w:rFonts w:ascii="Times New Roman" w:hAnsi="Times New Roman" w:cs="Times New Roman"/>
        </w:rPr>
        <w:t xml:space="preserve">. </w:t>
      </w:r>
      <w:r w:rsidRPr="00503654">
        <w:rPr>
          <w:rFonts w:ascii="Times New Roman" w:hAnsi="Times New Roman" w:cs="Times New Roman"/>
        </w:rPr>
        <w:t>Начальная цена-551395.0</w:t>
      </w:r>
      <w:r w:rsidRPr="00503654">
        <w:rPr>
          <w:rFonts w:ascii="Times New Roman" w:hAnsi="Times New Roman" w:cs="Times New Roman"/>
        </w:rPr>
        <w:t>0</w:t>
      </w:r>
      <w:proofErr w:type="gramStart"/>
      <w:r w:rsidRPr="00503654">
        <w:rPr>
          <w:rFonts w:ascii="Times New Roman" w:hAnsi="Times New Roman" w:cs="Times New Roman"/>
        </w:rPr>
        <w:t>руб.(</w:t>
      </w:r>
      <w:proofErr w:type="gramEnd"/>
      <w:r w:rsidRPr="00503654">
        <w:rPr>
          <w:rFonts w:ascii="Times New Roman" w:hAnsi="Times New Roman" w:cs="Times New Roman"/>
        </w:rPr>
        <w:t>2574(2</w:t>
      </w:r>
      <w:proofErr w:type="gramStart"/>
      <w:r w:rsidRPr="00503654">
        <w:rPr>
          <w:rFonts w:ascii="Times New Roman" w:hAnsi="Times New Roman" w:cs="Times New Roman"/>
        </w:rPr>
        <w:t>)</w:t>
      </w:r>
      <w:r w:rsidRPr="00503654">
        <w:rPr>
          <w:rFonts w:ascii="Times New Roman" w:hAnsi="Times New Roman" w:cs="Times New Roman"/>
        </w:rPr>
        <w:t>,</w:t>
      </w:r>
      <w:r w:rsidRPr="00503654">
        <w:rPr>
          <w:rFonts w:ascii="Times New Roman" w:hAnsi="Times New Roman" w:cs="Times New Roman"/>
        </w:rPr>
        <w:t>Кириллов</w:t>
      </w:r>
      <w:proofErr w:type="gramEnd"/>
      <w:r w:rsidRPr="00503654">
        <w:rPr>
          <w:rFonts w:ascii="Times New Roman" w:hAnsi="Times New Roman" w:cs="Times New Roman"/>
        </w:rPr>
        <w:t xml:space="preserve"> С.С.</w:t>
      </w:r>
      <w:r w:rsidRPr="00503654">
        <w:rPr>
          <w:rFonts w:ascii="Times New Roman" w:hAnsi="Times New Roman" w:cs="Times New Roman"/>
        </w:rPr>
        <w:t>);</w:t>
      </w:r>
    </w:p>
    <w:p w14:paraId="555AF374" w14:textId="62F5AA83" w:rsidR="00503654" w:rsidRPr="00503654" w:rsidRDefault="00503654" w:rsidP="00503654">
      <w:pPr>
        <w:jc w:val="both"/>
        <w:rPr>
          <w:rFonts w:ascii="Times New Roman" w:hAnsi="Times New Roman" w:cs="Times New Roman"/>
        </w:rPr>
      </w:pPr>
      <w:r w:rsidRPr="00503654">
        <w:rPr>
          <w:rFonts w:ascii="Times New Roman" w:hAnsi="Times New Roman" w:cs="Times New Roman"/>
        </w:rPr>
        <w:t>-</w:t>
      </w:r>
      <w:r w:rsidRPr="00503654">
        <w:rPr>
          <w:rFonts w:ascii="Times New Roman" w:hAnsi="Times New Roman" w:cs="Times New Roman"/>
        </w:rPr>
        <w:t xml:space="preserve">УРАЛ 32551-0010, 2004 </w:t>
      </w:r>
      <w:proofErr w:type="spellStart"/>
      <w:r w:rsidRPr="00503654">
        <w:rPr>
          <w:rFonts w:ascii="Times New Roman" w:hAnsi="Times New Roman" w:cs="Times New Roman"/>
        </w:rPr>
        <w:t>г.в</w:t>
      </w:r>
      <w:proofErr w:type="spellEnd"/>
      <w:r w:rsidRPr="00503654">
        <w:rPr>
          <w:rFonts w:ascii="Times New Roman" w:hAnsi="Times New Roman" w:cs="Times New Roman"/>
        </w:rPr>
        <w:t xml:space="preserve">., г/н Н960МА716, </w:t>
      </w:r>
      <w:r w:rsidRPr="00503654">
        <w:rPr>
          <w:rFonts w:ascii="Times New Roman" w:hAnsi="Times New Roman" w:cs="Times New Roman"/>
          <w:lang w:val="en-US"/>
        </w:rPr>
        <w:t>VIN</w:t>
      </w:r>
      <w:r w:rsidRPr="00503654">
        <w:rPr>
          <w:rFonts w:ascii="Times New Roman" w:hAnsi="Times New Roman" w:cs="Times New Roman"/>
        </w:rPr>
        <w:t xml:space="preserve">: </w:t>
      </w:r>
      <w:r w:rsidRPr="00503654">
        <w:rPr>
          <w:rFonts w:ascii="Times New Roman" w:hAnsi="Times New Roman" w:cs="Times New Roman"/>
          <w:lang w:val="en-US"/>
        </w:rPr>
        <w:t>X</w:t>
      </w:r>
      <w:r w:rsidRPr="00503654">
        <w:rPr>
          <w:rFonts w:ascii="Times New Roman" w:hAnsi="Times New Roman" w:cs="Times New Roman"/>
        </w:rPr>
        <w:t>1</w:t>
      </w:r>
      <w:r w:rsidRPr="00503654">
        <w:rPr>
          <w:rFonts w:ascii="Times New Roman" w:hAnsi="Times New Roman" w:cs="Times New Roman"/>
          <w:lang w:val="en-US"/>
        </w:rPr>
        <w:t>P</w:t>
      </w:r>
      <w:r w:rsidRPr="00503654">
        <w:rPr>
          <w:rFonts w:ascii="Times New Roman" w:hAnsi="Times New Roman" w:cs="Times New Roman"/>
        </w:rPr>
        <w:t>32551041299769</w:t>
      </w:r>
      <w:r w:rsidRPr="00503654">
        <w:rPr>
          <w:rFonts w:ascii="Times New Roman" w:hAnsi="Times New Roman" w:cs="Times New Roman"/>
        </w:rPr>
        <w:t xml:space="preserve">. </w:t>
      </w:r>
      <w:r w:rsidRPr="00503654">
        <w:rPr>
          <w:rFonts w:ascii="Times New Roman" w:hAnsi="Times New Roman" w:cs="Times New Roman"/>
        </w:rPr>
        <w:t>Начальная цена-783530.00</w:t>
      </w:r>
      <w:proofErr w:type="gramStart"/>
      <w:r w:rsidRPr="00503654">
        <w:rPr>
          <w:rFonts w:ascii="Times New Roman" w:hAnsi="Times New Roman" w:cs="Times New Roman"/>
        </w:rPr>
        <w:t>руб.(</w:t>
      </w:r>
      <w:proofErr w:type="gramEnd"/>
      <w:r w:rsidRPr="00503654">
        <w:rPr>
          <w:rFonts w:ascii="Times New Roman" w:hAnsi="Times New Roman" w:cs="Times New Roman"/>
        </w:rPr>
        <w:t>2573(2</w:t>
      </w:r>
      <w:proofErr w:type="gramStart"/>
      <w:r w:rsidRPr="00503654">
        <w:rPr>
          <w:rFonts w:ascii="Times New Roman" w:hAnsi="Times New Roman" w:cs="Times New Roman"/>
        </w:rPr>
        <w:t>)</w:t>
      </w:r>
      <w:r w:rsidRPr="00503654">
        <w:rPr>
          <w:rFonts w:ascii="Times New Roman" w:hAnsi="Times New Roman" w:cs="Times New Roman"/>
        </w:rPr>
        <w:t>,</w:t>
      </w:r>
      <w:proofErr w:type="spellStart"/>
      <w:r w:rsidRPr="00503654">
        <w:rPr>
          <w:rFonts w:ascii="Times New Roman" w:hAnsi="Times New Roman" w:cs="Times New Roman"/>
        </w:rPr>
        <w:t>Тимербаев</w:t>
      </w:r>
      <w:proofErr w:type="spellEnd"/>
      <w:proofErr w:type="gramEnd"/>
      <w:r w:rsidRPr="00503654">
        <w:rPr>
          <w:rFonts w:ascii="Times New Roman" w:hAnsi="Times New Roman" w:cs="Times New Roman"/>
        </w:rPr>
        <w:t xml:space="preserve"> Д.Ф.</w:t>
      </w:r>
      <w:r w:rsidRPr="00503654">
        <w:rPr>
          <w:rFonts w:ascii="Times New Roman" w:hAnsi="Times New Roman" w:cs="Times New Roman"/>
        </w:rPr>
        <w:t>);</w:t>
      </w:r>
    </w:p>
    <w:p w14:paraId="1D3A9A5C" w14:textId="4D8E7061" w:rsidR="00503654" w:rsidRPr="00503654" w:rsidRDefault="00503654" w:rsidP="00503654">
      <w:pPr>
        <w:jc w:val="both"/>
        <w:rPr>
          <w:rFonts w:ascii="Times New Roman" w:hAnsi="Times New Roman" w:cs="Times New Roman"/>
        </w:rPr>
      </w:pPr>
      <w:r w:rsidRPr="00503654">
        <w:rPr>
          <w:rFonts w:ascii="Times New Roman" w:hAnsi="Times New Roman" w:cs="Times New Roman"/>
          <w:lang w:val="en-US"/>
        </w:rPr>
        <w:t>-</w:t>
      </w:r>
      <w:r w:rsidRPr="00503654">
        <w:rPr>
          <w:rFonts w:ascii="Times New Roman" w:hAnsi="Times New Roman" w:cs="Times New Roman"/>
          <w:lang w:val="en-US"/>
        </w:rPr>
        <w:t xml:space="preserve">RENAULT SANDERO STEPWAY, 2021 </w:t>
      </w:r>
      <w:r w:rsidRPr="00503654">
        <w:rPr>
          <w:rFonts w:ascii="Times New Roman" w:hAnsi="Times New Roman" w:cs="Times New Roman"/>
        </w:rPr>
        <w:t>г</w:t>
      </w:r>
      <w:r w:rsidRPr="00503654">
        <w:rPr>
          <w:rFonts w:ascii="Times New Roman" w:hAnsi="Times New Roman" w:cs="Times New Roman"/>
          <w:lang w:val="en-US"/>
        </w:rPr>
        <w:t>.</w:t>
      </w:r>
      <w:r w:rsidRPr="00503654">
        <w:rPr>
          <w:rFonts w:ascii="Times New Roman" w:hAnsi="Times New Roman" w:cs="Times New Roman"/>
        </w:rPr>
        <w:t>в</w:t>
      </w:r>
      <w:r w:rsidRPr="00503654">
        <w:rPr>
          <w:rFonts w:ascii="Times New Roman" w:hAnsi="Times New Roman" w:cs="Times New Roman"/>
          <w:lang w:val="en-US"/>
        </w:rPr>
        <w:t xml:space="preserve">., </w:t>
      </w:r>
      <w:r w:rsidRPr="00503654">
        <w:rPr>
          <w:rFonts w:ascii="Times New Roman" w:hAnsi="Times New Roman" w:cs="Times New Roman"/>
        </w:rPr>
        <w:t>г</w:t>
      </w:r>
      <w:r w:rsidRPr="00503654">
        <w:rPr>
          <w:rFonts w:ascii="Times New Roman" w:hAnsi="Times New Roman" w:cs="Times New Roman"/>
          <w:lang w:val="en-US"/>
        </w:rPr>
        <w:t>/</w:t>
      </w:r>
      <w:r w:rsidRPr="00503654">
        <w:rPr>
          <w:rFonts w:ascii="Times New Roman" w:hAnsi="Times New Roman" w:cs="Times New Roman"/>
        </w:rPr>
        <w:t>н</w:t>
      </w:r>
      <w:r w:rsidRPr="00503654">
        <w:rPr>
          <w:rFonts w:ascii="Times New Roman" w:hAnsi="Times New Roman" w:cs="Times New Roman"/>
          <w:lang w:val="en-US"/>
        </w:rPr>
        <w:t xml:space="preserve"> </w:t>
      </w:r>
      <w:proofErr w:type="spellStart"/>
      <w:r w:rsidRPr="00503654">
        <w:rPr>
          <w:rFonts w:ascii="Times New Roman" w:hAnsi="Times New Roman" w:cs="Times New Roman"/>
        </w:rPr>
        <w:t>Н</w:t>
      </w:r>
      <w:proofErr w:type="spellEnd"/>
      <w:r w:rsidRPr="00503654">
        <w:rPr>
          <w:rFonts w:ascii="Times New Roman" w:hAnsi="Times New Roman" w:cs="Times New Roman"/>
          <w:lang w:val="en-US"/>
        </w:rPr>
        <w:t>025</w:t>
      </w:r>
      <w:r w:rsidRPr="00503654">
        <w:rPr>
          <w:rFonts w:ascii="Times New Roman" w:hAnsi="Times New Roman" w:cs="Times New Roman"/>
        </w:rPr>
        <w:t>УВ</w:t>
      </w:r>
      <w:r w:rsidRPr="00503654">
        <w:rPr>
          <w:rFonts w:ascii="Times New Roman" w:hAnsi="Times New Roman" w:cs="Times New Roman"/>
          <w:lang w:val="en-US"/>
        </w:rPr>
        <w:t>716, VIN: X7L5SRLVG67704385.</w:t>
      </w:r>
      <w:r w:rsidRPr="00503654">
        <w:rPr>
          <w:rFonts w:ascii="Times New Roman" w:hAnsi="Times New Roman" w:cs="Times New Roman"/>
          <w:lang w:val="en-US"/>
        </w:rPr>
        <w:t xml:space="preserve"> </w:t>
      </w:r>
      <w:r w:rsidRPr="00503654">
        <w:rPr>
          <w:rFonts w:ascii="Times New Roman" w:hAnsi="Times New Roman" w:cs="Times New Roman"/>
        </w:rPr>
        <w:t>Начальная цена-784720.00</w:t>
      </w:r>
      <w:proofErr w:type="gramStart"/>
      <w:r w:rsidRPr="00503654">
        <w:rPr>
          <w:rFonts w:ascii="Times New Roman" w:hAnsi="Times New Roman" w:cs="Times New Roman"/>
        </w:rPr>
        <w:t>руб.(</w:t>
      </w:r>
      <w:proofErr w:type="gramEnd"/>
      <w:r w:rsidRPr="00503654">
        <w:rPr>
          <w:rFonts w:ascii="Times New Roman" w:hAnsi="Times New Roman" w:cs="Times New Roman"/>
        </w:rPr>
        <w:t>1513(2</w:t>
      </w:r>
      <w:proofErr w:type="gramStart"/>
      <w:r w:rsidRPr="00503654">
        <w:rPr>
          <w:rFonts w:ascii="Times New Roman" w:hAnsi="Times New Roman" w:cs="Times New Roman"/>
        </w:rPr>
        <w:t>)</w:t>
      </w:r>
      <w:r w:rsidRPr="00503654">
        <w:rPr>
          <w:rFonts w:ascii="Times New Roman" w:hAnsi="Times New Roman" w:cs="Times New Roman"/>
        </w:rPr>
        <w:t>,</w:t>
      </w:r>
      <w:proofErr w:type="spellStart"/>
      <w:r w:rsidRPr="00503654">
        <w:rPr>
          <w:rFonts w:ascii="Times New Roman" w:hAnsi="Times New Roman" w:cs="Times New Roman"/>
        </w:rPr>
        <w:t>Мифтиев</w:t>
      </w:r>
      <w:proofErr w:type="spellEnd"/>
      <w:proofErr w:type="gramEnd"/>
      <w:r w:rsidRPr="00503654">
        <w:rPr>
          <w:rFonts w:ascii="Times New Roman" w:hAnsi="Times New Roman" w:cs="Times New Roman"/>
        </w:rPr>
        <w:t xml:space="preserve"> Р.З.</w:t>
      </w:r>
      <w:r w:rsidRPr="00503654">
        <w:rPr>
          <w:rFonts w:ascii="Times New Roman" w:hAnsi="Times New Roman" w:cs="Times New Roman"/>
        </w:rPr>
        <w:t>);</w:t>
      </w:r>
    </w:p>
    <w:p w14:paraId="6C408081" w14:textId="62D7462A" w:rsidR="00503654" w:rsidRPr="00503654" w:rsidRDefault="00503654" w:rsidP="00503654">
      <w:pPr>
        <w:jc w:val="both"/>
        <w:rPr>
          <w:rFonts w:ascii="Times New Roman" w:hAnsi="Times New Roman" w:cs="Times New Roman"/>
        </w:rPr>
      </w:pPr>
      <w:r w:rsidRPr="00503654">
        <w:rPr>
          <w:rFonts w:ascii="Times New Roman" w:hAnsi="Times New Roman" w:cs="Times New Roman"/>
        </w:rPr>
        <w:t>-</w:t>
      </w:r>
      <w:r w:rsidRPr="00503654">
        <w:rPr>
          <w:rFonts w:ascii="Times New Roman" w:hAnsi="Times New Roman" w:cs="Times New Roman"/>
          <w:lang w:val="en-US"/>
        </w:rPr>
        <w:t>Lada</w:t>
      </w:r>
      <w:r w:rsidRPr="00503654">
        <w:rPr>
          <w:rFonts w:ascii="Times New Roman" w:hAnsi="Times New Roman" w:cs="Times New Roman"/>
        </w:rPr>
        <w:t xml:space="preserve"> </w:t>
      </w:r>
      <w:r w:rsidRPr="00503654">
        <w:rPr>
          <w:rFonts w:ascii="Times New Roman" w:hAnsi="Times New Roman" w:cs="Times New Roman"/>
          <w:lang w:val="en-US"/>
        </w:rPr>
        <w:t>GRANTA</w:t>
      </w:r>
      <w:r w:rsidRPr="00503654">
        <w:rPr>
          <w:rFonts w:ascii="Times New Roman" w:hAnsi="Times New Roman" w:cs="Times New Roman"/>
        </w:rPr>
        <w:t xml:space="preserve"> 219140, 2022 </w:t>
      </w:r>
      <w:proofErr w:type="spellStart"/>
      <w:r w:rsidRPr="00503654">
        <w:rPr>
          <w:rFonts w:ascii="Times New Roman" w:hAnsi="Times New Roman" w:cs="Times New Roman"/>
        </w:rPr>
        <w:t>г.в</w:t>
      </w:r>
      <w:proofErr w:type="spellEnd"/>
      <w:r w:rsidRPr="00503654">
        <w:rPr>
          <w:rFonts w:ascii="Times New Roman" w:hAnsi="Times New Roman" w:cs="Times New Roman"/>
        </w:rPr>
        <w:t xml:space="preserve">., г/н К687РА716, </w:t>
      </w:r>
      <w:r w:rsidRPr="00503654">
        <w:rPr>
          <w:rFonts w:ascii="Times New Roman" w:hAnsi="Times New Roman" w:cs="Times New Roman"/>
          <w:lang w:val="en-US"/>
        </w:rPr>
        <w:t>VIN</w:t>
      </w:r>
      <w:r w:rsidRPr="00503654">
        <w:rPr>
          <w:rFonts w:ascii="Times New Roman" w:hAnsi="Times New Roman" w:cs="Times New Roman"/>
        </w:rPr>
        <w:t xml:space="preserve">: </w:t>
      </w:r>
      <w:r w:rsidRPr="00503654">
        <w:rPr>
          <w:rFonts w:ascii="Times New Roman" w:hAnsi="Times New Roman" w:cs="Times New Roman"/>
          <w:lang w:val="en-US"/>
        </w:rPr>
        <w:t>XTA</w:t>
      </w:r>
      <w:r w:rsidRPr="00503654">
        <w:rPr>
          <w:rFonts w:ascii="Times New Roman" w:hAnsi="Times New Roman" w:cs="Times New Roman"/>
        </w:rPr>
        <w:t>219140</w:t>
      </w:r>
      <w:r w:rsidRPr="00503654">
        <w:rPr>
          <w:rFonts w:ascii="Times New Roman" w:hAnsi="Times New Roman" w:cs="Times New Roman"/>
          <w:lang w:val="en-US"/>
        </w:rPr>
        <w:t>N</w:t>
      </w:r>
      <w:r w:rsidRPr="00503654">
        <w:rPr>
          <w:rFonts w:ascii="Times New Roman" w:hAnsi="Times New Roman" w:cs="Times New Roman"/>
        </w:rPr>
        <w:t>0438301</w:t>
      </w:r>
      <w:r w:rsidRPr="00503654">
        <w:rPr>
          <w:rFonts w:ascii="Times New Roman" w:hAnsi="Times New Roman" w:cs="Times New Roman"/>
        </w:rPr>
        <w:t xml:space="preserve">. </w:t>
      </w:r>
      <w:r w:rsidRPr="00503654">
        <w:rPr>
          <w:rFonts w:ascii="Times New Roman" w:hAnsi="Times New Roman" w:cs="Times New Roman"/>
        </w:rPr>
        <w:t>Начальная цена-305575.00</w:t>
      </w:r>
      <w:proofErr w:type="gramStart"/>
      <w:r w:rsidRPr="00503654">
        <w:rPr>
          <w:rFonts w:ascii="Times New Roman" w:hAnsi="Times New Roman" w:cs="Times New Roman"/>
        </w:rPr>
        <w:t>руб.(</w:t>
      </w:r>
      <w:proofErr w:type="gramEnd"/>
      <w:r w:rsidRPr="00503654">
        <w:rPr>
          <w:rFonts w:ascii="Times New Roman" w:hAnsi="Times New Roman" w:cs="Times New Roman"/>
        </w:rPr>
        <w:t>2534(2</w:t>
      </w:r>
      <w:proofErr w:type="gramStart"/>
      <w:r w:rsidRPr="00503654">
        <w:rPr>
          <w:rFonts w:ascii="Times New Roman" w:hAnsi="Times New Roman" w:cs="Times New Roman"/>
        </w:rPr>
        <w:t>)</w:t>
      </w:r>
      <w:r w:rsidRPr="00503654">
        <w:rPr>
          <w:rFonts w:ascii="Times New Roman" w:hAnsi="Times New Roman" w:cs="Times New Roman"/>
        </w:rPr>
        <w:t>,</w:t>
      </w:r>
      <w:r w:rsidRPr="00503654">
        <w:rPr>
          <w:rFonts w:ascii="Times New Roman" w:hAnsi="Times New Roman" w:cs="Times New Roman"/>
        </w:rPr>
        <w:t>Газизов</w:t>
      </w:r>
      <w:proofErr w:type="gramEnd"/>
      <w:r w:rsidRPr="00503654">
        <w:rPr>
          <w:rFonts w:ascii="Times New Roman" w:hAnsi="Times New Roman" w:cs="Times New Roman"/>
        </w:rPr>
        <w:t xml:space="preserve"> М.К.</w:t>
      </w:r>
      <w:r w:rsidRPr="00503654">
        <w:rPr>
          <w:rFonts w:ascii="Times New Roman" w:hAnsi="Times New Roman" w:cs="Times New Roman"/>
        </w:rPr>
        <w:t>).</w:t>
      </w:r>
    </w:p>
    <w:p w14:paraId="237C5A1B" w14:textId="7F1FFEE5" w:rsidR="00503654" w:rsidRPr="00503654" w:rsidRDefault="00503654" w:rsidP="00503654">
      <w:pPr>
        <w:jc w:val="both"/>
        <w:rPr>
          <w:rFonts w:ascii="Times New Roman" w:hAnsi="Times New Roman" w:cs="Times New Roman"/>
          <w:color w:val="000000"/>
        </w:rPr>
      </w:pPr>
      <w:r w:rsidRPr="00503654">
        <w:rPr>
          <w:rFonts w:ascii="Times New Roman" w:hAnsi="Times New Roman" w:cs="Times New Roman"/>
          <w:color w:val="000000"/>
          <w:highlight w:val="white"/>
        </w:rPr>
        <w:t xml:space="preserve">Прием заявок по данному лоту осуществляется до </w:t>
      </w:r>
      <w:r>
        <w:rPr>
          <w:rFonts w:ascii="Times New Roman" w:hAnsi="Times New Roman" w:cs="Times New Roman"/>
          <w:b/>
          <w:bCs/>
          <w:color w:val="000000"/>
          <w:highlight w:val="white"/>
        </w:rPr>
        <w:t>17.04</w:t>
      </w:r>
      <w:r w:rsidRPr="00503654">
        <w:rPr>
          <w:rFonts w:ascii="Times New Roman" w:hAnsi="Times New Roman" w:cs="Times New Roman"/>
          <w:b/>
          <w:bCs/>
          <w:color w:val="000000"/>
          <w:highlight w:val="white"/>
        </w:rPr>
        <w:t xml:space="preserve">.2026г. 12:00 </w:t>
      </w:r>
      <w:proofErr w:type="spellStart"/>
      <w:r w:rsidRPr="00503654">
        <w:rPr>
          <w:rFonts w:ascii="Times New Roman" w:hAnsi="Times New Roman" w:cs="Times New Roman"/>
          <w:b/>
          <w:bCs/>
          <w:color w:val="000000"/>
          <w:highlight w:val="white"/>
        </w:rPr>
        <w:t>мск</w:t>
      </w:r>
      <w:proofErr w:type="spellEnd"/>
      <w:r w:rsidRPr="00503654">
        <w:rPr>
          <w:rFonts w:ascii="Times New Roman" w:hAnsi="Times New Roman" w:cs="Times New Roman"/>
          <w:b/>
          <w:bCs/>
          <w:color w:val="000000"/>
          <w:highlight w:val="white"/>
        </w:rPr>
        <w:t>.</w:t>
      </w:r>
      <w:r w:rsidRPr="00503654">
        <w:rPr>
          <w:rFonts w:ascii="Times New Roman" w:hAnsi="Times New Roman" w:cs="Times New Roman"/>
          <w:color w:val="000000"/>
          <w:highlight w:val="white"/>
        </w:rPr>
        <w:t xml:space="preserve"> Итоги приема заявок будут подведены </w:t>
      </w:r>
      <w:r>
        <w:rPr>
          <w:rFonts w:ascii="Times New Roman" w:hAnsi="Times New Roman" w:cs="Times New Roman"/>
          <w:b/>
          <w:bCs/>
          <w:color w:val="000000"/>
          <w:highlight w:val="white"/>
        </w:rPr>
        <w:t>21.04</w:t>
      </w:r>
      <w:r w:rsidRPr="00503654">
        <w:rPr>
          <w:rFonts w:ascii="Times New Roman" w:hAnsi="Times New Roman" w:cs="Times New Roman"/>
          <w:b/>
          <w:bCs/>
          <w:color w:val="000000"/>
          <w:highlight w:val="white"/>
        </w:rPr>
        <w:t>.2026г.</w:t>
      </w:r>
      <w:r w:rsidRPr="00503654">
        <w:rPr>
          <w:rFonts w:ascii="Times New Roman" w:hAnsi="Times New Roman" w:cs="Times New Roman"/>
          <w:color w:val="000000"/>
        </w:rPr>
        <w:t xml:space="preserve"> В соответствии с действующим законодательством обязанность по организации осмотра арестованного имущества, не переданного фактически судебным приставом-исполнителем, у Организатора торгов отсутствует. Продавец оставляет за собой право в любое время снять выставляемое на торги имущество с продажи (отменить проведение торгов) по решению организатора торгов, указанию судебного пристава-исполнителя, требованию антимонопольного органа или во исполнение судебного акта. Все вопросы, касающиеся проведения торгов, не нашедшие отражения в настоящем документации, регулируются в соответствии с законодательством Российской Федерации. Транспортное средство имеет ограничения по данным сайта ГИБДД (</w:t>
      </w:r>
      <w:hyperlink r:id="rId4" w:history="1">
        <w:r w:rsidRPr="00503654">
          <w:rPr>
            <w:rStyle w:val="ac"/>
            <w:rFonts w:ascii="Times New Roman" w:hAnsi="Times New Roman" w:cs="Times New Roman"/>
          </w:rPr>
          <w:t>https://гибдд.рф/check/auto</w:t>
        </w:r>
      </w:hyperlink>
      <w:r w:rsidRPr="00503654">
        <w:rPr>
          <w:rFonts w:ascii="Times New Roman" w:hAnsi="Times New Roman" w:cs="Times New Roman"/>
          <w:color w:val="000000"/>
        </w:rPr>
        <w:t xml:space="preserve">). Транспортное средство может быть предметом залога и зарегистрирован в реестре уведомлений о залоге (для проверки просмотреть на сайте </w:t>
      </w:r>
      <w:r w:rsidRPr="00503654">
        <w:rPr>
          <w:rFonts w:ascii="Times New Roman" w:hAnsi="Times New Roman" w:cs="Times New Roman"/>
          <w:color w:val="000000"/>
        </w:rPr>
        <w:lastRenderedPageBreak/>
        <w:t>https://www.reestr zalogov.ru/</w:t>
      </w:r>
      <w:proofErr w:type="spellStart"/>
      <w:r w:rsidRPr="00503654">
        <w:rPr>
          <w:rFonts w:ascii="Times New Roman" w:hAnsi="Times New Roman" w:cs="Times New Roman"/>
          <w:color w:val="000000"/>
        </w:rPr>
        <w:t>search</w:t>
      </w:r>
      <w:proofErr w:type="spellEnd"/>
      <w:r w:rsidRPr="00503654">
        <w:rPr>
          <w:rFonts w:ascii="Times New Roman" w:hAnsi="Times New Roman" w:cs="Times New Roman"/>
          <w:color w:val="000000"/>
        </w:rPr>
        <w:t>/</w:t>
      </w:r>
      <w:proofErr w:type="spellStart"/>
      <w:r w:rsidRPr="00503654">
        <w:rPr>
          <w:rFonts w:ascii="Times New Roman" w:hAnsi="Times New Roman" w:cs="Times New Roman"/>
          <w:color w:val="000000"/>
        </w:rPr>
        <w:t>index</w:t>
      </w:r>
      <w:proofErr w:type="spellEnd"/>
      <w:r w:rsidRPr="00503654">
        <w:rPr>
          <w:rFonts w:ascii="Times New Roman" w:hAnsi="Times New Roman" w:cs="Times New Roman"/>
          <w:color w:val="000000"/>
        </w:rPr>
        <w:t>). Имущество продается в том виде, в каком оно есть, проданное имущество возврату не подлежит. Продавец не несет ответственности за возможные скрытые дефекты.  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w:t>
      </w:r>
    </w:p>
    <w:p w14:paraId="0F8CB159" w14:textId="77777777" w:rsidR="00503654" w:rsidRPr="00503654" w:rsidRDefault="00503654" w:rsidP="00503654">
      <w:pPr>
        <w:jc w:val="both"/>
        <w:rPr>
          <w:rFonts w:ascii="Times New Roman" w:hAnsi="Times New Roman" w:cs="Times New Roman"/>
        </w:rPr>
      </w:pPr>
    </w:p>
    <w:sectPr w:rsidR="00503654" w:rsidRPr="005036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54"/>
    <w:rsid w:val="003D017A"/>
    <w:rsid w:val="00503654"/>
    <w:rsid w:val="007475CC"/>
    <w:rsid w:val="00B155E1"/>
    <w:rsid w:val="00EA7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6F469"/>
  <w15:chartTrackingRefBased/>
  <w15:docId w15:val="{2CDCC38C-D4D3-441C-9E55-5E6E3A0B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036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036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0365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0365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0365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0365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0365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0365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0365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365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0365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0365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0365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0365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0365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03654"/>
    <w:rPr>
      <w:rFonts w:eastAsiaTheme="majorEastAsia" w:cstheme="majorBidi"/>
      <w:color w:val="595959" w:themeColor="text1" w:themeTint="A6"/>
    </w:rPr>
  </w:style>
  <w:style w:type="character" w:customStyle="1" w:styleId="80">
    <w:name w:val="Заголовок 8 Знак"/>
    <w:basedOn w:val="a0"/>
    <w:link w:val="8"/>
    <w:uiPriority w:val="9"/>
    <w:semiHidden/>
    <w:rsid w:val="0050365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03654"/>
    <w:rPr>
      <w:rFonts w:eastAsiaTheme="majorEastAsia" w:cstheme="majorBidi"/>
      <w:color w:val="272727" w:themeColor="text1" w:themeTint="D8"/>
    </w:rPr>
  </w:style>
  <w:style w:type="paragraph" w:styleId="a3">
    <w:name w:val="Title"/>
    <w:basedOn w:val="a"/>
    <w:next w:val="a"/>
    <w:link w:val="a4"/>
    <w:uiPriority w:val="10"/>
    <w:qFormat/>
    <w:rsid w:val="00503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036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365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0365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03654"/>
    <w:pPr>
      <w:spacing w:before="160"/>
      <w:jc w:val="center"/>
    </w:pPr>
    <w:rPr>
      <w:i/>
      <w:iCs/>
      <w:color w:val="404040" w:themeColor="text1" w:themeTint="BF"/>
    </w:rPr>
  </w:style>
  <w:style w:type="character" w:customStyle="1" w:styleId="22">
    <w:name w:val="Цитата 2 Знак"/>
    <w:basedOn w:val="a0"/>
    <w:link w:val="21"/>
    <w:uiPriority w:val="29"/>
    <w:rsid w:val="00503654"/>
    <w:rPr>
      <w:i/>
      <w:iCs/>
      <w:color w:val="404040" w:themeColor="text1" w:themeTint="BF"/>
    </w:rPr>
  </w:style>
  <w:style w:type="paragraph" w:styleId="a7">
    <w:name w:val="List Paragraph"/>
    <w:basedOn w:val="a"/>
    <w:uiPriority w:val="34"/>
    <w:qFormat/>
    <w:rsid w:val="00503654"/>
    <w:pPr>
      <w:ind w:left="720"/>
      <w:contextualSpacing/>
    </w:pPr>
  </w:style>
  <w:style w:type="character" w:styleId="a8">
    <w:name w:val="Intense Emphasis"/>
    <w:basedOn w:val="a0"/>
    <w:uiPriority w:val="21"/>
    <w:qFormat/>
    <w:rsid w:val="00503654"/>
    <w:rPr>
      <w:i/>
      <w:iCs/>
      <w:color w:val="2F5496" w:themeColor="accent1" w:themeShade="BF"/>
    </w:rPr>
  </w:style>
  <w:style w:type="paragraph" w:styleId="a9">
    <w:name w:val="Intense Quote"/>
    <w:basedOn w:val="a"/>
    <w:next w:val="a"/>
    <w:link w:val="aa"/>
    <w:uiPriority w:val="30"/>
    <w:qFormat/>
    <w:rsid w:val="005036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03654"/>
    <w:rPr>
      <w:i/>
      <w:iCs/>
      <w:color w:val="2F5496" w:themeColor="accent1" w:themeShade="BF"/>
    </w:rPr>
  </w:style>
  <w:style w:type="character" w:styleId="ab">
    <w:name w:val="Intense Reference"/>
    <w:basedOn w:val="a0"/>
    <w:uiPriority w:val="32"/>
    <w:qFormat/>
    <w:rsid w:val="00503654"/>
    <w:rPr>
      <w:b/>
      <w:bCs/>
      <w:smallCaps/>
      <w:color w:val="2F5496" w:themeColor="accent1" w:themeShade="BF"/>
      <w:spacing w:val="5"/>
    </w:rPr>
  </w:style>
  <w:style w:type="character" w:styleId="ac">
    <w:name w:val="Hyperlink"/>
    <w:basedOn w:val="a0"/>
    <w:uiPriority w:val="99"/>
    <w:unhideWhenUsed/>
    <w:rsid w:val="005036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1075;&#1080;&#1073;&#1076;&#1076;.&#1088;&#1092;/check/aut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553</Words>
  <Characters>3156</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Arzamotseva.tatyana@yandex.ru</dc:creator>
  <cp:keywords/>
  <dc:description/>
  <cp:lastModifiedBy>Arzamotseva.tatyana@yandex.ru</cp:lastModifiedBy>
  <cp:revision>1</cp:revision>
  <dcterms:created xsi:type="dcterms:W3CDTF">2026-03-20T10:40:00Z</dcterms:created>
  <dcterms:modified xsi:type="dcterms:W3CDTF">2026-03-20T10:47:00Z</dcterms:modified>
</cp:coreProperties>
</file>