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E332" w14:textId="51C19ACE" w:rsidR="007040B0" w:rsidRPr="007040B0" w:rsidRDefault="007040B0" w:rsidP="007040B0">
      <w:pPr>
        <w:jc w:val="both"/>
        <w:rPr>
          <w:rFonts w:ascii="Times New Roman" w:hAnsi="Times New Roman" w:cs="Times New Roman"/>
        </w:rPr>
      </w:pPr>
      <w:r w:rsidRPr="007040B0">
        <w:rPr>
          <w:rFonts w:ascii="Times New Roman" w:hAnsi="Times New Roman" w:cs="Times New Roman"/>
        </w:rPr>
        <w:t xml:space="preserve">Организатор торгов ООО«ВЕНДЕР» </w:t>
      </w:r>
      <w:proofErr w:type="spellStart"/>
      <w:r w:rsidRPr="007040B0">
        <w:rPr>
          <w:rFonts w:ascii="Times New Roman" w:hAnsi="Times New Roman" w:cs="Times New Roman"/>
        </w:rPr>
        <w:t>юр.адрес</w:t>
      </w:r>
      <w:proofErr w:type="spellEnd"/>
      <w:r w:rsidRPr="007040B0">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sidRPr="007040B0">
        <w:rPr>
          <w:rFonts w:ascii="Times New Roman" w:hAnsi="Times New Roman" w:cs="Times New Roman"/>
          <w:b/>
          <w:bCs/>
        </w:rPr>
        <w:t>25.02</w:t>
      </w:r>
      <w:r w:rsidRPr="007040B0">
        <w:rPr>
          <w:rFonts w:ascii="Times New Roman" w:hAnsi="Times New Roman" w:cs="Times New Roman"/>
          <w:b/>
          <w:bCs/>
        </w:rPr>
        <w:t>.2026г. 10:00</w:t>
      </w:r>
      <w:r w:rsidRPr="007040B0">
        <w:rPr>
          <w:rFonts w:ascii="Times New Roman" w:hAnsi="Times New Roman" w:cs="Times New Roman"/>
        </w:rPr>
        <w:t xml:space="preserve"> </w:t>
      </w:r>
      <w:proofErr w:type="spellStart"/>
      <w:r w:rsidRPr="007040B0">
        <w:rPr>
          <w:rFonts w:ascii="Times New Roman" w:hAnsi="Times New Roman" w:cs="Times New Roman"/>
        </w:rPr>
        <w:t>мск</w:t>
      </w:r>
      <w:proofErr w:type="spellEnd"/>
      <w:r w:rsidRPr="007040B0">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26D87904" w14:textId="43E0CEB4" w:rsidR="007040B0" w:rsidRPr="007040B0" w:rsidRDefault="007040B0" w:rsidP="007040B0">
      <w:pPr>
        <w:jc w:val="both"/>
        <w:rPr>
          <w:rFonts w:ascii="Times New Roman" w:hAnsi="Times New Roman" w:cs="Times New Roman"/>
          <w:b/>
          <w:bCs/>
        </w:rPr>
      </w:pPr>
      <w:r w:rsidRPr="007040B0">
        <w:rPr>
          <w:rFonts w:ascii="Times New Roman" w:hAnsi="Times New Roman" w:cs="Times New Roman"/>
          <w:b/>
          <w:bCs/>
        </w:rPr>
        <w:t>Первичные:</w:t>
      </w:r>
    </w:p>
    <w:p w14:paraId="656BEA2D" w14:textId="49B1034D"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Квартира пл.50,2кв.м., </w:t>
      </w:r>
      <w:proofErr w:type="gramStart"/>
      <w:r w:rsidRPr="007040B0">
        <w:rPr>
          <w:rFonts w:ascii="Times New Roman" w:hAnsi="Times New Roman" w:cs="Times New Roman"/>
        </w:rPr>
        <w:t>кад.№</w:t>
      </w:r>
      <w:proofErr w:type="gramEnd"/>
      <w:r w:rsidRPr="007040B0">
        <w:rPr>
          <w:rFonts w:ascii="Times New Roman" w:hAnsi="Times New Roman" w:cs="Times New Roman"/>
        </w:rPr>
        <w:t>73:24:030307:162 адрес: Ульяновская обл., г. Ульяновск, ул. Ростовская, д. 14, кв. 62.</w:t>
      </w:r>
      <w:r w:rsidRPr="007040B0">
        <w:rPr>
          <w:rFonts w:ascii="Times New Roman" w:hAnsi="Times New Roman" w:cs="Times New Roman"/>
        </w:rPr>
        <w:t xml:space="preserve"> Начальная цена-</w:t>
      </w:r>
      <w:r w:rsidRPr="007040B0">
        <w:rPr>
          <w:rFonts w:ascii="Times New Roman" w:hAnsi="Times New Roman" w:cs="Times New Roman"/>
        </w:rPr>
        <w:t>2433000.00</w:t>
      </w:r>
      <w:r w:rsidRPr="007040B0">
        <w:rPr>
          <w:rFonts w:ascii="Times New Roman" w:hAnsi="Times New Roman" w:cs="Times New Roman"/>
        </w:rPr>
        <w:tab/>
      </w:r>
      <w:proofErr w:type="gramStart"/>
      <w:r w:rsidRPr="007040B0">
        <w:rPr>
          <w:rFonts w:ascii="Times New Roman" w:hAnsi="Times New Roman" w:cs="Times New Roman"/>
        </w:rPr>
        <w:t>руб.(</w:t>
      </w:r>
      <w:proofErr w:type="gramEnd"/>
      <w:r w:rsidRPr="007040B0">
        <w:rPr>
          <w:rFonts w:ascii="Times New Roman" w:hAnsi="Times New Roman" w:cs="Times New Roman"/>
        </w:rPr>
        <w:t>1570-у</w:t>
      </w:r>
      <w:r w:rsidRPr="007040B0">
        <w:rPr>
          <w:rFonts w:ascii="Times New Roman" w:hAnsi="Times New Roman" w:cs="Times New Roman"/>
        </w:rPr>
        <w:t xml:space="preserve">, </w:t>
      </w:r>
      <w:r w:rsidRPr="007040B0">
        <w:rPr>
          <w:rFonts w:ascii="Times New Roman" w:hAnsi="Times New Roman" w:cs="Times New Roman"/>
        </w:rPr>
        <w:t>Шакурова Е.Б.</w:t>
      </w:r>
      <w:r w:rsidRPr="007040B0">
        <w:rPr>
          <w:rFonts w:ascii="Times New Roman" w:hAnsi="Times New Roman" w:cs="Times New Roman"/>
        </w:rPr>
        <w:t>);</w:t>
      </w:r>
    </w:p>
    <w:p w14:paraId="78039EC1" w14:textId="6D10EA89"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Квартира пл.21,9кв.м.,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73:24:030206:2284 адрес: Ульяновская обл., г. Ульяновск, ул. </w:t>
      </w:r>
      <w:proofErr w:type="spellStart"/>
      <w:r w:rsidRPr="007040B0">
        <w:rPr>
          <w:rFonts w:ascii="Times New Roman" w:hAnsi="Times New Roman" w:cs="Times New Roman"/>
        </w:rPr>
        <w:t>Аблукова</w:t>
      </w:r>
      <w:proofErr w:type="spellEnd"/>
      <w:r w:rsidRPr="007040B0">
        <w:rPr>
          <w:rFonts w:ascii="Times New Roman" w:hAnsi="Times New Roman" w:cs="Times New Roman"/>
        </w:rPr>
        <w:t>, д. 14, кв. 2109.</w:t>
      </w:r>
      <w:r w:rsidRPr="007040B0">
        <w:rPr>
          <w:rFonts w:ascii="Times New Roman" w:hAnsi="Times New Roman" w:cs="Times New Roman"/>
        </w:rPr>
        <w:t xml:space="preserve"> </w:t>
      </w:r>
      <w:r w:rsidRPr="007040B0">
        <w:rPr>
          <w:rFonts w:ascii="Times New Roman" w:hAnsi="Times New Roman" w:cs="Times New Roman"/>
        </w:rPr>
        <w:t>Начальная цена-3634000.00</w:t>
      </w:r>
      <w:proofErr w:type="gramStart"/>
      <w:r w:rsidRPr="007040B0">
        <w:rPr>
          <w:rFonts w:ascii="Times New Roman" w:hAnsi="Times New Roman" w:cs="Times New Roman"/>
        </w:rPr>
        <w:t>руб.(</w:t>
      </w:r>
      <w:proofErr w:type="gramEnd"/>
      <w:r w:rsidRPr="007040B0">
        <w:rPr>
          <w:rFonts w:ascii="Times New Roman" w:hAnsi="Times New Roman" w:cs="Times New Roman"/>
        </w:rPr>
        <w:t>1569-у</w:t>
      </w:r>
      <w:r w:rsidRPr="007040B0">
        <w:rPr>
          <w:rFonts w:ascii="Times New Roman" w:hAnsi="Times New Roman" w:cs="Times New Roman"/>
        </w:rPr>
        <w:t xml:space="preserve">, </w:t>
      </w:r>
      <w:proofErr w:type="spellStart"/>
      <w:r w:rsidRPr="007040B0">
        <w:rPr>
          <w:rFonts w:ascii="Times New Roman" w:hAnsi="Times New Roman" w:cs="Times New Roman"/>
        </w:rPr>
        <w:t>Сконина</w:t>
      </w:r>
      <w:proofErr w:type="spellEnd"/>
      <w:r w:rsidRPr="007040B0">
        <w:rPr>
          <w:rFonts w:ascii="Times New Roman" w:hAnsi="Times New Roman" w:cs="Times New Roman"/>
        </w:rPr>
        <w:t xml:space="preserve"> Л.Р.</w:t>
      </w:r>
      <w:r w:rsidRPr="007040B0">
        <w:rPr>
          <w:rFonts w:ascii="Times New Roman" w:hAnsi="Times New Roman" w:cs="Times New Roman"/>
        </w:rPr>
        <w:t>);</w:t>
      </w:r>
    </w:p>
    <w:p w14:paraId="3DEE4D39" w14:textId="5C136E1F" w:rsidR="00C85C53"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1/3 доли в праве общей долевой собственности на квартиру пл.59,5кв.м.,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73:24:021005:5878 адрес: Ульяновская обл., г. Ульяновск, </w:t>
      </w:r>
      <w:proofErr w:type="spellStart"/>
      <w:r w:rsidRPr="007040B0">
        <w:rPr>
          <w:rFonts w:ascii="Times New Roman" w:hAnsi="Times New Roman" w:cs="Times New Roman"/>
        </w:rPr>
        <w:t>пр-кт</w:t>
      </w:r>
      <w:proofErr w:type="spellEnd"/>
      <w:r w:rsidRPr="007040B0">
        <w:rPr>
          <w:rFonts w:ascii="Times New Roman" w:hAnsi="Times New Roman" w:cs="Times New Roman"/>
        </w:rPr>
        <w:t xml:space="preserve"> Ленинского Комсомола, д. 5, кв. 72.</w:t>
      </w:r>
      <w:r w:rsidRPr="007040B0">
        <w:rPr>
          <w:rFonts w:ascii="Times New Roman" w:hAnsi="Times New Roman" w:cs="Times New Roman"/>
        </w:rPr>
        <w:t xml:space="preserve"> </w:t>
      </w:r>
      <w:r w:rsidRPr="007040B0">
        <w:rPr>
          <w:rFonts w:ascii="Times New Roman" w:hAnsi="Times New Roman" w:cs="Times New Roman"/>
        </w:rPr>
        <w:t>Начальная цена-1416000.00</w:t>
      </w:r>
      <w:r w:rsidRPr="007040B0">
        <w:rPr>
          <w:rFonts w:ascii="Times New Roman" w:hAnsi="Times New Roman" w:cs="Times New Roman"/>
        </w:rPr>
        <w:t>руб.(</w:t>
      </w:r>
      <w:r w:rsidRPr="007040B0">
        <w:rPr>
          <w:rFonts w:ascii="Times New Roman" w:hAnsi="Times New Roman" w:cs="Times New Roman"/>
        </w:rPr>
        <w:t>1568-у</w:t>
      </w:r>
      <w:r w:rsidRPr="007040B0">
        <w:rPr>
          <w:rFonts w:ascii="Times New Roman" w:hAnsi="Times New Roman" w:cs="Times New Roman"/>
        </w:rPr>
        <w:t xml:space="preserve">, </w:t>
      </w:r>
      <w:r w:rsidRPr="007040B0">
        <w:rPr>
          <w:rFonts w:ascii="Times New Roman" w:hAnsi="Times New Roman" w:cs="Times New Roman"/>
        </w:rPr>
        <w:t>Барышев Д.С.</w:t>
      </w:r>
      <w:r w:rsidRPr="007040B0">
        <w:rPr>
          <w:rFonts w:ascii="Times New Roman" w:hAnsi="Times New Roman" w:cs="Times New Roman"/>
        </w:rPr>
        <w:t>);</w:t>
      </w:r>
    </w:p>
    <w:p w14:paraId="4BB79ED5" w14:textId="77777777" w:rsidR="007040B0" w:rsidRDefault="007040B0" w:rsidP="007040B0">
      <w:pPr>
        <w:jc w:val="both"/>
        <w:rPr>
          <w:rFonts w:ascii="Times New Roman" w:hAnsi="Times New Roman" w:cs="Times New Roman"/>
        </w:rPr>
      </w:pPr>
      <w:r w:rsidRPr="007040B0">
        <w:rPr>
          <w:rFonts w:ascii="Times New Roman" w:hAnsi="Times New Roman" w:cs="Times New Roman"/>
        </w:rPr>
        <w:t xml:space="preserve">-1/2 доля в праве на квартиру пл.51,5кв.м.,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73:24:040201:596 адрес: Ульяновская обл., г. Ульяновск, ул. Гафурова, д. 43, кв. 70. Начальная цена-1530000.00руб.(1515-у, </w:t>
      </w:r>
      <w:proofErr w:type="spellStart"/>
      <w:r w:rsidRPr="007040B0">
        <w:rPr>
          <w:rFonts w:ascii="Times New Roman" w:hAnsi="Times New Roman" w:cs="Times New Roman"/>
        </w:rPr>
        <w:t>Лифановская</w:t>
      </w:r>
      <w:proofErr w:type="spellEnd"/>
      <w:r w:rsidRPr="007040B0">
        <w:rPr>
          <w:rFonts w:ascii="Times New Roman" w:hAnsi="Times New Roman" w:cs="Times New Roman"/>
        </w:rPr>
        <w:t xml:space="preserve"> Д.О.);</w:t>
      </w:r>
    </w:p>
    <w:p w14:paraId="120F2426" w14:textId="77777777" w:rsidR="007040B0" w:rsidRPr="007040B0" w:rsidRDefault="007040B0" w:rsidP="007040B0">
      <w:pPr>
        <w:jc w:val="both"/>
        <w:rPr>
          <w:rFonts w:ascii="Times New Roman" w:hAnsi="Times New Roman" w:cs="Times New Roman"/>
        </w:rPr>
      </w:pPr>
      <w:r w:rsidRPr="007040B0">
        <w:rPr>
          <w:rFonts w:ascii="Times New Roman" w:hAnsi="Times New Roman" w:cs="Times New Roman"/>
        </w:rPr>
        <w:t>-Нежилое здание пл.21,1</w:t>
      </w:r>
      <w:proofErr w:type="gramStart"/>
      <w:r w:rsidRPr="007040B0">
        <w:rPr>
          <w:rFonts w:ascii="Times New Roman" w:hAnsi="Times New Roman" w:cs="Times New Roman"/>
        </w:rPr>
        <w:t>кв.м.,кад</w:t>
      </w:r>
      <w:proofErr w:type="gramEnd"/>
      <w:r w:rsidRPr="007040B0">
        <w:rPr>
          <w:rFonts w:ascii="Times New Roman" w:hAnsi="Times New Roman" w:cs="Times New Roman"/>
        </w:rPr>
        <w:t xml:space="preserve">.№16:33:120105:267 и земельный участок пл.540кв.м.,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16:33:120105:289 адрес: РТ, Пестречинский р-н, с. </w:t>
      </w:r>
      <w:proofErr w:type="spellStart"/>
      <w:r w:rsidRPr="007040B0">
        <w:rPr>
          <w:rFonts w:ascii="Times New Roman" w:hAnsi="Times New Roman" w:cs="Times New Roman"/>
        </w:rPr>
        <w:t>Пестрецы</w:t>
      </w:r>
      <w:proofErr w:type="spellEnd"/>
      <w:r w:rsidRPr="007040B0">
        <w:rPr>
          <w:rFonts w:ascii="Times New Roman" w:hAnsi="Times New Roman" w:cs="Times New Roman"/>
        </w:rPr>
        <w:t>, территория ТСН "Заря", д. 19. Начальная цена-913400.00</w:t>
      </w:r>
      <w:proofErr w:type="gramStart"/>
      <w:r w:rsidRPr="007040B0">
        <w:rPr>
          <w:rFonts w:ascii="Times New Roman" w:hAnsi="Times New Roman" w:cs="Times New Roman"/>
        </w:rPr>
        <w:t>руб.(</w:t>
      </w:r>
      <w:proofErr w:type="gramEnd"/>
      <w:r w:rsidRPr="007040B0">
        <w:rPr>
          <w:rFonts w:ascii="Times New Roman" w:hAnsi="Times New Roman" w:cs="Times New Roman"/>
        </w:rPr>
        <w:t>2577, Тазетдинова Л.Т.);</w:t>
      </w:r>
    </w:p>
    <w:p w14:paraId="4F716189" w14:textId="65215AF8" w:rsidR="007040B0" w:rsidRDefault="007040B0" w:rsidP="007040B0">
      <w:pPr>
        <w:jc w:val="both"/>
        <w:rPr>
          <w:rFonts w:ascii="Times New Roman" w:hAnsi="Times New Roman" w:cs="Times New Roman"/>
        </w:rPr>
      </w:pPr>
      <w:r w:rsidRPr="007040B0">
        <w:rPr>
          <w:rFonts w:ascii="Times New Roman" w:hAnsi="Times New Roman" w:cs="Times New Roman"/>
        </w:rPr>
        <w:t xml:space="preserve">-1/4 доля в праве на земельный участок пл.600кв.м.,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16:16:300406:694 адрес: РТ, Высокогорский р-н, Дачное сельское поселение, д. </w:t>
      </w:r>
      <w:proofErr w:type="spellStart"/>
      <w:r w:rsidRPr="007040B0">
        <w:rPr>
          <w:rFonts w:ascii="Times New Roman" w:hAnsi="Times New Roman" w:cs="Times New Roman"/>
        </w:rPr>
        <w:t>Яшь</w:t>
      </w:r>
      <w:proofErr w:type="spellEnd"/>
      <w:r w:rsidRPr="007040B0">
        <w:rPr>
          <w:rFonts w:ascii="Times New Roman" w:hAnsi="Times New Roman" w:cs="Times New Roman"/>
        </w:rPr>
        <w:t>-Кеч. Начальная цена-208200.00</w:t>
      </w:r>
      <w:proofErr w:type="gramStart"/>
      <w:r w:rsidRPr="007040B0">
        <w:rPr>
          <w:rFonts w:ascii="Times New Roman" w:hAnsi="Times New Roman" w:cs="Times New Roman"/>
        </w:rPr>
        <w:t>руб.(</w:t>
      </w:r>
      <w:proofErr w:type="gramEnd"/>
      <w:r w:rsidRPr="007040B0">
        <w:rPr>
          <w:rFonts w:ascii="Times New Roman" w:hAnsi="Times New Roman" w:cs="Times New Roman"/>
        </w:rPr>
        <w:t xml:space="preserve">2576, </w:t>
      </w:r>
      <w:proofErr w:type="spellStart"/>
      <w:r w:rsidRPr="007040B0">
        <w:rPr>
          <w:rFonts w:ascii="Times New Roman" w:hAnsi="Times New Roman" w:cs="Times New Roman"/>
        </w:rPr>
        <w:t>Насыбуллин</w:t>
      </w:r>
      <w:proofErr w:type="spellEnd"/>
      <w:r w:rsidRPr="007040B0">
        <w:rPr>
          <w:rFonts w:ascii="Times New Roman" w:hAnsi="Times New Roman" w:cs="Times New Roman"/>
        </w:rPr>
        <w:t xml:space="preserve"> Р.В.).</w:t>
      </w:r>
    </w:p>
    <w:p w14:paraId="57D02A18" w14:textId="1B9A0B03" w:rsidR="007040B0" w:rsidRPr="007040B0" w:rsidRDefault="007040B0" w:rsidP="007040B0">
      <w:pPr>
        <w:jc w:val="both"/>
        <w:rPr>
          <w:rFonts w:ascii="Times New Roman" w:hAnsi="Times New Roman" w:cs="Times New Roman"/>
          <w:b/>
          <w:bCs/>
        </w:rPr>
      </w:pPr>
      <w:r w:rsidRPr="007040B0">
        <w:rPr>
          <w:rFonts w:ascii="Times New Roman" w:hAnsi="Times New Roman" w:cs="Times New Roman"/>
          <w:b/>
          <w:bCs/>
        </w:rPr>
        <w:t>Повторные:</w:t>
      </w:r>
    </w:p>
    <w:p w14:paraId="7A1547F7" w14:textId="33B12E68"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Нежилое помещение пл.11кв.м., </w:t>
      </w:r>
      <w:proofErr w:type="gramStart"/>
      <w:r w:rsidRPr="007040B0">
        <w:rPr>
          <w:rFonts w:ascii="Times New Roman" w:hAnsi="Times New Roman" w:cs="Times New Roman"/>
        </w:rPr>
        <w:t>кад.№</w:t>
      </w:r>
      <w:proofErr w:type="gramEnd"/>
      <w:r w:rsidRPr="007040B0">
        <w:rPr>
          <w:rFonts w:ascii="Times New Roman" w:hAnsi="Times New Roman" w:cs="Times New Roman"/>
        </w:rPr>
        <w:t>73:24:010201:2508 адрес: Ульяновская обл., г. Ульяновск, Железнодорожный р-н, ул. Железнодорожная, ГСК "Высотный-2", бокс 329</w:t>
      </w:r>
      <w:r w:rsidRPr="007040B0">
        <w:rPr>
          <w:rFonts w:ascii="Times New Roman" w:hAnsi="Times New Roman" w:cs="Times New Roman"/>
        </w:rPr>
        <w:t xml:space="preserve">. </w:t>
      </w:r>
      <w:r w:rsidRPr="007040B0">
        <w:rPr>
          <w:rFonts w:ascii="Times New Roman" w:hAnsi="Times New Roman" w:cs="Times New Roman"/>
        </w:rPr>
        <w:t>Начальная цена-314500.00</w:t>
      </w:r>
      <w:r w:rsidRPr="007040B0">
        <w:rPr>
          <w:rFonts w:ascii="Times New Roman" w:hAnsi="Times New Roman" w:cs="Times New Roman"/>
        </w:rPr>
        <w:t>руб.(</w:t>
      </w:r>
      <w:r w:rsidRPr="007040B0">
        <w:rPr>
          <w:rFonts w:ascii="Times New Roman" w:hAnsi="Times New Roman" w:cs="Times New Roman"/>
        </w:rPr>
        <w:t>1213-</w:t>
      </w:r>
      <w:proofErr w:type="gramStart"/>
      <w:r w:rsidRPr="007040B0">
        <w:rPr>
          <w:rFonts w:ascii="Times New Roman" w:hAnsi="Times New Roman" w:cs="Times New Roman"/>
        </w:rPr>
        <w:t>у(</w:t>
      </w:r>
      <w:proofErr w:type="gramEnd"/>
      <w:r w:rsidRPr="007040B0">
        <w:rPr>
          <w:rFonts w:ascii="Times New Roman" w:hAnsi="Times New Roman" w:cs="Times New Roman"/>
        </w:rPr>
        <w:t>2)</w:t>
      </w:r>
      <w:r w:rsidRPr="007040B0">
        <w:rPr>
          <w:rFonts w:ascii="Times New Roman" w:hAnsi="Times New Roman" w:cs="Times New Roman"/>
        </w:rPr>
        <w:t xml:space="preserve">, </w:t>
      </w:r>
      <w:r w:rsidRPr="007040B0">
        <w:rPr>
          <w:rFonts w:ascii="Times New Roman" w:hAnsi="Times New Roman" w:cs="Times New Roman"/>
        </w:rPr>
        <w:t>Варфоломеев В.А.</w:t>
      </w:r>
      <w:r w:rsidRPr="007040B0">
        <w:rPr>
          <w:rFonts w:ascii="Times New Roman" w:hAnsi="Times New Roman" w:cs="Times New Roman"/>
        </w:rPr>
        <w:t>);</w:t>
      </w:r>
    </w:p>
    <w:p w14:paraId="1D76BAC8" w14:textId="2E7B00E9"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Помещение пл.23,3кв.м., </w:t>
      </w:r>
      <w:proofErr w:type="gramStart"/>
      <w:r w:rsidRPr="007040B0">
        <w:rPr>
          <w:rFonts w:ascii="Times New Roman" w:hAnsi="Times New Roman" w:cs="Times New Roman"/>
        </w:rPr>
        <w:t>кад.№</w:t>
      </w:r>
      <w:proofErr w:type="gramEnd"/>
      <w:r w:rsidRPr="007040B0">
        <w:rPr>
          <w:rFonts w:ascii="Times New Roman" w:hAnsi="Times New Roman" w:cs="Times New Roman"/>
        </w:rPr>
        <w:t>73:24:040605:365 адрес: Ульяновская обл., г. Ульяновск, ул. Радищева, д. 132 б, ГСК "777", бокс №60.</w:t>
      </w:r>
      <w:r w:rsidRPr="007040B0">
        <w:rPr>
          <w:rFonts w:ascii="Times New Roman" w:hAnsi="Times New Roman" w:cs="Times New Roman"/>
        </w:rPr>
        <w:t xml:space="preserve"> </w:t>
      </w:r>
      <w:r w:rsidRPr="007040B0">
        <w:rPr>
          <w:rFonts w:ascii="Times New Roman" w:hAnsi="Times New Roman" w:cs="Times New Roman"/>
        </w:rPr>
        <w:t>Начальная цена-431460.00</w:t>
      </w:r>
      <w:r w:rsidRPr="007040B0">
        <w:rPr>
          <w:rFonts w:ascii="Times New Roman" w:hAnsi="Times New Roman" w:cs="Times New Roman"/>
        </w:rPr>
        <w:t>руб.(</w:t>
      </w:r>
      <w:r w:rsidRPr="007040B0">
        <w:rPr>
          <w:rFonts w:ascii="Times New Roman" w:hAnsi="Times New Roman" w:cs="Times New Roman"/>
        </w:rPr>
        <w:t>1327-</w:t>
      </w:r>
      <w:proofErr w:type="gramStart"/>
      <w:r w:rsidRPr="007040B0">
        <w:rPr>
          <w:rFonts w:ascii="Times New Roman" w:hAnsi="Times New Roman" w:cs="Times New Roman"/>
        </w:rPr>
        <w:t>у(</w:t>
      </w:r>
      <w:proofErr w:type="gramEnd"/>
      <w:r w:rsidRPr="007040B0">
        <w:rPr>
          <w:rFonts w:ascii="Times New Roman" w:hAnsi="Times New Roman" w:cs="Times New Roman"/>
        </w:rPr>
        <w:t>2)</w:t>
      </w:r>
      <w:r w:rsidRPr="007040B0">
        <w:rPr>
          <w:rFonts w:ascii="Times New Roman" w:hAnsi="Times New Roman" w:cs="Times New Roman"/>
        </w:rPr>
        <w:t xml:space="preserve">, </w:t>
      </w:r>
      <w:proofErr w:type="spellStart"/>
      <w:r w:rsidRPr="007040B0">
        <w:rPr>
          <w:rFonts w:ascii="Times New Roman" w:hAnsi="Times New Roman" w:cs="Times New Roman"/>
        </w:rPr>
        <w:t>Котлинский</w:t>
      </w:r>
      <w:proofErr w:type="spellEnd"/>
      <w:r w:rsidRPr="007040B0">
        <w:rPr>
          <w:rFonts w:ascii="Times New Roman" w:hAnsi="Times New Roman" w:cs="Times New Roman"/>
        </w:rPr>
        <w:t xml:space="preserve"> А.Л.</w:t>
      </w:r>
      <w:r w:rsidRPr="007040B0">
        <w:rPr>
          <w:rFonts w:ascii="Times New Roman" w:hAnsi="Times New Roman" w:cs="Times New Roman"/>
        </w:rPr>
        <w:t>);</w:t>
      </w:r>
    </w:p>
    <w:p w14:paraId="6EE83B6F" w14:textId="1221F0AB"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Помещение нежилое пл.43,9кв.м.,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73:19:040106:1431 адрес: Ульяновская обл., Ульяновский р-н, </w:t>
      </w:r>
      <w:proofErr w:type="spellStart"/>
      <w:r w:rsidRPr="007040B0">
        <w:rPr>
          <w:rFonts w:ascii="Times New Roman" w:hAnsi="Times New Roman" w:cs="Times New Roman"/>
        </w:rPr>
        <w:t>рп</w:t>
      </w:r>
      <w:proofErr w:type="spellEnd"/>
      <w:r w:rsidRPr="007040B0">
        <w:rPr>
          <w:rFonts w:ascii="Times New Roman" w:hAnsi="Times New Roman" w:cs="Times New Roman"/>
        </w:rPr>
        <w:t>. Ишеевка, ул. Пионерская, д. 23, пом. 11</w:t>
      </w:r>
      <w:r w:rsidRPr="007040B0">
        <w:rPr>
          <w:rFonts w:ascii="Times New Roman" w:hAnsi="Times New Roman" w:cs="Times New Roman"/>
        </w:rPr>
        <w:t xml:space="preserve">. </w:t>
      </w:r>
      <w:r w:rsidRPr="007040B0">
        <w:rPr>
          <w:rFonts w:ascii="Times New Roman" w:hAnsi="Times New Roman" w:cs="Times New Roman"/>
        </w:rPr>
        <w:t>Начальная цена-685865.00</w:t>
      </w:r>
      <w:r w:rsidRPr="007040B0">
        <w:rPr>
          <w:rFonts w:ascii="Times New Roman" w:hAnsi="Times New Roman" w:cs="Times New Roman"/>
        </w:rPr>
        <w:t>руб.(</w:t>
      </w:r>
      <w:r w:rsidRPr="007040B0">
        <w:rPr>
          <w:rFonts w:ascii="Times New Roman" w:hAnsi="Times New Roman" w:cs="Times New Roman"/>
        </w:rPr>
        <w:t>1257-</w:t>
      </w:r>
      <w:proofErr w:type="gramStart"/>
      <w:r w:rsidRPr="007040B0">
        <w:rPr>
          <w:rFonts w:ascii="Times New Roman" w:hAnsi="Times New Roman" w:cs="Times New Roman"/>
        </w:rPr>
        <w:t>у(</w:t>
      </w:r>
      <w:proofErr w:type="gramEnd"/>
      <w:r w:rsidRPr="007040B0">
        <w:rPr>
          <w:rFonts w:ascii="Times New Roman" w:hAnsi="Times New Roman" w:cs="Times New Roman"/>
        </w:rPr>
        <w:t>2)</w:t>
      </w:r>
      <w:r w:rsidRPr="007040B0">
        <w:rPr>
          <w:rFonts w:ascii="Times New Roman" w:hAnsi="Times New Roman" w:cs="Times New Roman"/>
        </w:rPr>
        <w:t xml:space="preserve">, </w:t>
      </w:r>
      <w:r w:rsidRPr="007040B0">
        <w:rPr>
          <w:rFonts w:ascii="Times New Roman" w:hAnsi="Times New Roman" w:cs="Times New Roman"/>
        </w:rPr>
        <w:t>АО «Барс»</w:t>
      </w:r>
      <w:r w:rsidRPr="007040B0">
        <w:rPr>
          <w:rFonts w:ascii="Times New Roman" w:hAnsi="Times New Roman" w:cs="Times New Roman"/>
        </w:rPr>
        <w:t>);</w:t>
      </w:r>
    </w:p>
    <w:p w14:paraId="5E3CF4AD" w14:textId="7FA53DFD"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Гараж пл.24кв.м.,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16:47:010806:2384 и земельный участок пл.24кв.м., </w:t>
      </w:r>
      <w:proofErr w:type="gramStart"/>
      <w:r w:rsidRPr="007040B0">
        <w:rPr>
          <w:rFonts w:ascii="Times New Roman" w:hAnsi="Times New Roman" w:cs="Times New Roman"/>
        </w:rPr>
        <w:t>кад.№</w:t>
      </w:r>
      <w:proofErr w:type="gramEnd"/>
      <w:r w:rsidRPr="007040B0">
        <w:rPr>
          <w:rFonts w:ascii="Times New Roman" w:hAnsi="Times New Roman" w:cs="Times New Roman"/>
        </w:rPr>
        <w:t>16:47:010806:1916 адрес: РТ, г. Елабуга, ГПК "Факел", гараж №21-70.</w:t>
      </w:r>
      <w:r w:rsidRPr="007040B0">
        <w:rPr>
          <w:rFonts w:ascii="Times New Roman" w:hAnsi="Times New Roman" w:cs="Times New Roman"/>
        </w:rPr>
        <w:t xml:space="preserve"> </w:t>
      </w:r>
      <w:r w:rsidRPr="007040B0">
        <w:rPr>
          <w:rFonts w:ascii="Times New Roman" w:hAnsi="Times New Roman" w:cs="Times New Roman"/>
        </w:rPr>
        <w:t>Начальная цена-211225.00</w:t>
      </w:r>
      <w:proofErr w:type="gramStart"/>
      <w:r w:rsidRPr="007040B0">
        <w:rPr>
          <w:rFonts w:ascii="Times New Roman" w:hAnsi="Times New Roman" w:cs="Times New Roman"/>
        </w:rPr>
        <w:t>руб.(</w:t>
      </w:r>
      <w:proofErr w:type="gramEnd"/>
      <w:r w:rsidRPr="007040B0">
        <w:rPr>
          <w:rFonts w:ascii="Times New Roman" w:hAnsi="Times New Roman" w:cs="Times New Roman"/>
        </w:rPr>
        <w:t>2273(2)</w:t>
      </w:r>
      <w:r w:rsidRPr="007040B0">
        <w:rPr>
          <w:rFonts w:ascii="Times New Roman" w:hAnsi="Times New Roman" w:cs="Times New Roman"/>
        </w:rPr>
        <w:t xml:space="preserve">, </w:t>
      </w:r>
      <w:r w:rsidRPr="007040B0">
        <w:rPr>
          <w:rFonts w:ascii="Times New Roman" w:hAnsi="Times New Roman" w:cs="Times New Roman"/>
        </w:rPr>
        <w:t>Егоров Е.В.</w:t>
      </w:r>
      <w:r w:rsidRPr="007040B0">
        <w:rPr>
          <w:rFonts w:ascii="Times New Roman" w:hAnsi="Times New Roman" w:cs="Times New Roman"/>
        </w:rPr>
        <w:t>);</w:t>
      </w:r>
    </w:p>
    <w:p w14:paraId="63838BA7" w14:textId="5966EC36"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Комната пл.18,7кв.м., </w:t>
      </w:r>
      <w:proofErr w:type="gramStart"/>
      <w:r w:rsidRPr="007040B0">
        <w:rPr>
          <w:rFonts w:ascii="Times New Roman" w:hAnsi="Times New Roman" w:cs="Times New Roman"/>
        </w:rPr>
        <w:t>кад.№</w:t>
      </w:r>
      <w:proofErr w:type="gramEnd"/>
      <w:r w:rsidRPr="007040B0">
        <w:rPr>
          <w:rFonts w:ascii="Times New Roman" w:hAnsi="Times New Roman" w:cs="Times New Roman"/>
        </w:rPr>
        <w:t>16:52:050303:3726 адрес: РТ, г. Набережные Челны, ул. Ш. Усманова, д. 58, кв. 160 (43/15)</w:t>
      </w:r>
      <w:r w:rsidRPr="007040B0">
        <w:rPr>
          <w:rFonts w:ascii="Times New Roman" w:hAnsi="Times New Roman" w:cs="Times New Roman"/>
        </w:rPr>
        <w:t xml:space="preserve">. </w:t>
      </w:r>
      <w:r w:rsidRPr="007040B0">
        <w:rPr>
          <w:rFonts w:ascii="Times New Roman" w:hAnsi="Times New Roman" w:cs="Times New Roman"/>
        </w:rPr>
        <w:t>Начальная цена-1647810.00</w:t>
      </w:r>
      <w:proofErr w:type="gramStart"/>
      <w:r w:rsidRPr="007040B0">
        <w:rPr>
          <w:rFonts w:ascii="Times New Roman" w:hAnsi="Times New Roman" w:cs="Times New Roman"/>
        </w:rPr>
        <w:t>руб.(</w:t>
      </w:r>
      <w:proofErr w:type="gramEnd"/>
      <w:r w:rsidRPr="007040B0">
        <w:rPr>
          <w:rFonts w:ascii="Times New Roman" w:hAnsi="Times New Roman" w:cs="Times New Roman"/>
        </w:rPr>
        <w:t>2212(2)</w:t>
      </w:r>
      <w:r w:rsidRPr="007040B0">
        <w:rPr>
          <w:rFonts w:ascii="Times New Roman" w:hAnsi="Times New Roman" w:cs="Times New Roman"/>
        </w:rPr>
        <w:t xml:space="preserve">, </w:t>
      </w:r>
      <w:proofErr w:type="spellStart"/>
      <w:r w:rsidRPr="007040B0">
        <w:rPr>
          <w:rFonts w:ascii="Times New Roman" w:hAnsi="Times New Roman" w:cs="Times New Roman"/>
        </w:rPr>
        <w:t>Бимский</w:t>
      </w:r>
      <w:proofErr w:type="spellEnd"/>
      <w:r w:rsidRPr="007040B0">
        <w:rPr>
          <w:rFonts w:ascii="Times New Roman" w:hAnsi="Times New Roman" w:cs="Times New Roman"/>
        </w:rPr>
        <w:t xml:space="preserve"> В.В.</w:t>
      </w:r>
      <w:r w:rsidRPr="007040B0">
        <w:rPr>
          <w:rFonts w:ascii="Times New Roman" w:hAnsi="Times New Roman" w:cs="Times New Roman"/>
        </w:rPr>
        <w:t>);</w:t>
      </w:r>
    </w:p>
    <w:p w14:paraId="48917AB5" w14:textId="7B93E0E8"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Гараж пл.35,5кв.м.,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16:53:040901:1218 адрес: РТ, г. Нижнекамск, </w:t>
      </w:r>
      <w:proofErr w:type="spellStart"/>
      <w:r w:rsidRPr="007040B0">
        <w:rPr>
          <w:rFonts w:ascii="Times New Roman" w:hAnsi="Times New Roman" w:cs="Times New Roman"/>
        </w:rPr>
        <w:t>Соболековская</w:t>
      </w:r>
      <w:proofErr w:type="spellEnd"/>
      <w:r w:rsidRPr="007040B0">
        <w:rPr>
          <w:rFonts w:ascii="Times New Roman" w:hAnsi="Times New Roman" w:cs="Times New Roman"/>
        </w:rPr>
        <w:t xml:space="preserve"> автодорога, ОГК "Нефтехимик-74", гараж №4775.</w:t>
      </w:r>
      <w:r w:rsidRPr="007040B0">
        <w:rPr>
          <w:rFonts w:ascii="Times New Roman" w:hAnsi="Times New Roman" w:cs="Times New Roman"/>
        </w:rPr>
        <w:t xml:space="preserve"> </w:t>
      </w:r>
      <w:r w:rsidRPr="007040B0">
        <w:rPr>
          <w:rFonts w:ascii="Times New Roman" w:hAnsi="Times New Roman" w:cs="Times New Roman"/>
        </w:rPr>
        <w:t>Начальная цена-405535.00</w:t>
      </w:r>
      <w:proofErr w:type="gramStart"/>
      <w:r w:rsidRPr="007040B0">
        <w:rPr>
          <w:rFonts w:ascii="Times New Roman" w:hAnsi="Times New Roman" w:cs="Times New Roman"/>
        </w:rPr>
        <w:t>руб.(</w:t>
      </w:r>
      <w:proofErr w:type="gramEnd"/>
      <w:r w:rsidRPr="007040B0">
        <w:rPr>
          <w:rFonts w:ascii="Times New Roman" w:hAnsi="Times New Roman" w:cs="Times New Roman"/>
        </w:rPr>
        <w:t>2267(2)</w:t>
      </w:r>
      <w:r w:rsidRPr="007040B0">
        <w:rPr>
          <w:rFonts w:ascii="Times New Roman" w:hAnsi="Times New Roman" w:cs="Times New Roman"/>
        </w:rPr>
        <w:t xml:space="preserve">, </w:t>
      </w:r>
      <w:proofErr w:type="spellStart"/>
      <w:r w:rsidRPr="007040B0">
        <w:rPr>
          <w:rFonts w:ascii="Times New Roman" w:hAnsi="Times New Roman" w:cs="Times New Roman"/>
        </w:rPr>
        <w:t>Новопольцев</w:t>
      </w:r>
      <w:proofErr w:type="spellEnd"/>
      <w:r w:rsidRPr="007040B0">
        <w:rPr>
          <w:rFonts w:ascii="Times New Roman" w:hAnsi="Times New Roman" w:cs="Times New Roman"/>
        </w:rPr>
        <w:t xml:space="preserve"> А.С.</w:t>
      </w:r>
      <w:r w:rsidRPr="007040B0">
        <w:rPr>
          <w:rFonts w:ascii="Times New Roman" w:hAnsi="Times New Roman" w:cs="Times New Roman"/>
        </w:rPr>
        <w:t>);</w:t>
      </w:r>
    </w:p>
    <w:p w14:paraId="101D40F5" w14:textId="058F5BE8"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Земельный участок пл.32кв.м.,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16:51:010604:35 и нежилое здание-гараж пл.32кв.м., </w:t>
      </w:r>
      <w:proofErr w:type="gramStart"/>
      <w:r w:rsidRPr="007040B0">
        <w:rPr>
          <w:rFonts w:ascii="Times New Roman" w:hAnsi="Times New Roman" w:cs="Times New Roman"/>
        </w:rPr>
        <w:t>кад.№</w:t>
      </w:r>
      <w:proofErr w:type="gramEnd"/>
      <w:r w:rsidRPr="007040B0">
        <w:rPr>
          <w:rFonts w:ascii="Times New Roman" w:hAnsi="Times New Roman" w:cs="Times New Roman"/>
        </w:rPr>
        <w:t>16:51:010604:46 адрес: РТ, г. Лениногорск, г/о ЦПВС УБР, гараж №9.</w:t>
      </w:r>
      <w:r w:rsidRPr="007040B0">
        <w:rPr>
          <w:rFonts w:ascii="Times New Roman" w:hAnsi="Times New Roman" w:cs="Times New Roman"/>
        </w:rPr>
        <w:t xml:space="preserve"> </w:t>
      </w:r>
      <w:r w:rsidRPr="007040B0">
        <w:rPr>
          <w:rFonts w:ascii="Times New Roman" w:hAnsi="Times New Roman" w:cs="Times New Roman"/>
        </w:rPr>
        <w:t>Начальная цена-221510.00</w:t>
      </w:r>
      <w:r w:rsidRPr="007040B0">
        <w:rPr>
          <w:rFonts w:ascii="Times New Roman" w:hAnsi="Times New Roman" w:cs="Times New Roman"/>
        </w:rPr>
        <w:t>руб.(</w:t>
      </w:r>
      <w:r w:rsidRPr="007040B0">
        <w:rPr>
          <w:rFonts w:ascii="Times New Roman" w:hAnsi="Times New Roman" w:cs="Times New Roman"/>
        </w:rPr>
        <w:t>2244(2)</w:t>
      </w:r>
      <w:r w:rsidRPr="007040B0">
        <w:rPr>
          <w:rFonts w:ascii="Times New Roman" w:hAnsi="Times New Roman" w:cs="Times New Roman"/>
        </w:rPr>
        <w:t xml:space="preserve">, </w:t>
      </w:r>
      <w:r w:rsidRPr="007040B0">
        <w:rPr>
          <w:rFonts w:ascii="Times New Roman" w:hAnsi="Times New Roman" w:cs="Times New Roman"/>
        </w:rPr>
        <w:t>Гаврилов Е.Н.</w:t>
      </w:r>
      <w:r w:rsidRPr="007040B0">
        <w:rPr>
          <w:rFonts w:ascii="Times New Roman" w:hAnsi="Times New Roman" w:cs="Times New Roman"/>
        </w:rPr>
        <w:t>);</w:t>
      </w:r>
    </w:p>
    <w:p w14:paraId="4D51AA41" w14:textId="2DFB3655"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Земельный участок пл.1836,11кв.м.,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16:20:240201:128 адрес: РТ, Зеленодольский </w:t>
      </w:r>
      <w:proofErr w:type="spellStart"/>
      <w:r w:rsidRPr="007040B0">
        <w:rPr>
          <w:rFonts w:ascii="Times New Roman" w:hAnsi="Times New Roman" w:cs="Times New Roman"/>
        </w:rPr>
        <w:t>мун</w:t>
      </w:r>
      <w:proofErr w:type="spellEnd"/>
      <w:r w:rsidRPr="007040B0">
        <w:rPr>
          <w:rFonts w:ascii="Times New Roman" w:hAnsi="Times New Roman" w:cs="Times New Roman"/>
        </w:rPr>
        <w:t>. р-н, д. Городище, ул. Зеленая, участок №80.</w:t>
      </w:r>
      <w:r w:rsidRPr="007040B0">
        <w:rPr>
          <w:rFonts w:ascii="Times New Roman" w:hAnsi="Times New Roman" w:cs="Times New Roman"/>
        </w:rPr>
        <w:t xml:space="preserve"> </w:t>
      </w:r>
      <w:r w:rsidRPr="007040B0">
        <w:rPr>
          <w:rFonts w:ascii="Times New Roman" w:hAnsi="Times New Roman" w:cs="Times New Roman"/>
        </w:rPr>
        <w:t>Начальная цена-450925.00</w:t>
      </w:r>
      <w:proofErr w:type="gramStart"/>
      <w:r w:rsidRPr="007040B0">
        <w:rPr>
          <w:rFonts w:ascii="Times New Roman" w:hAnsi="Times New Roman" w:cs="Times New Roman"/>
        </w:rPr>
        <w:t>руб.(</w:t>
      </w:r>
      <w:proofErr w:type="gramEnd"/>
      <w:r w:rsidRPr="007040B0">
        <w:rPr>
          <w:rFonts w:ascii="Times New Roman" w:hAnsi="Times New Roman" w:cs="Times New Roman"/>
        </w:rPr>
        <w:t>2248(2)</w:t>
      </w:r>
      <w:r w:rsidRPr="007040B0">
        <w:rPr>
          <w:rFonts w:ascii="Times New Roman" w:hAnsi="Times New Roman" w:cs="Times New Roman"/>
        </w:rPr>
        <w:t xml:space="preserve">, </w:t>
      </w:r>
      <w:r w:rsidRPr="007040B0">
        <w:rPr>
          <w:rFonts w:ascii="Times New Roman" w:hAnsi="Times New Roman" w:cs="Times New Roman"/>
        </w:rPr>
        <w:t xml:space="preserve">ИП </w:t>
      </w:r>
      <w:proofErr w:type="spellStart"/>
      <w:r w:rsidRPr="007040B0">
        <w:rPr>
          <w:rFonts w:ascii="Times New Roman" w:hAnsi="Times New Roman" w:cs="Times New Roman"/>
        </w:rPr>
        <w:t>Камалиев</w:t>
      </w:r>
      <w:proofErr w:type="spellEnd"/>
      <w:r w:rsidRPr="007040B0">
        <w:rPr>
          <w:rFonts w:ascii="Times New Roman" w:hAnsi="Times New Roman" w:cs="Times New Roman"/>
        </w:rPr>
        <w:t xml:space="preserve"> Р.Р.</w:t>
      </w:r>
      <w:r w:rsidRPr="007040B0">
        <w:rPr>
          <w:rFonts w:ascii="Times New Roman" w:hAnsi="Times New Roman" w:cs="Times New Roman"/>
        </w:rPr>
        <w:t>);</w:t>
      </w:r>
    </w:p>
    <w:p w14:paraId="50FD62BE" w14:textId="193ED81D" w:rsidR="00C85C53" w:rsidRPr="007040B0" w:rsidRDefault="00C85C53" w:rsidP="007040B0">
      <w:pPr>
        <w:jc w:val="both"/>
        <w:rPr>
          <w:rFonts w:ascii="Times New Roman" w:hAnsi="Times New Roman" w:cs="Times New Roman"/>
        </w:rPr>
      </w:pPr>
      <w:r w:rsidRPr="007040B0">
        <w:rPr>
          <w:rFonts w:ascii="Times New Roman" w:hAnsi="Times New Roman" w:cs="Times New Roman"/>
        </w:rPr>
        <w:lastRenderedPageBreak/>
        <w:t>-</w:t>
      </w:r>
      <w:r w:rsidRPr="007040B0">
        <w:rPr>
          <w:rFonts w:ascii="Times New Roman" w:hAnsi="Times New Roman" w:cs="Times New Roman"/>
        </w:rPr>
        <w:t xml:space="preserve">Земельный участок пл.24кв.м., </w:t>
      </w:r>
      <w:proofErr w:type="gramStart"/>
      <w:r w:rsidRPr="007040B0">
        <w:rPr>
          <w:rFonts w:ascii="Times New Roman" w:hAnsi="Times New Roman" w:cs="Times New Roman"/>
        </w:rPr>
        <w:t>кад.№</w:t>
      </w:r>
      <w:proofErr w:type="gramEnd"/>
      <w:r w:rsidRPr="007040B0">
        <w:rPr>
          <w:rFonts w:ascii="Times New Roman" w:hAnsi="Times New Roman" w:cs="Times New Roman"/>
        </w:rPr>
        <w:t xml:space="preserve">16:51:011502:201 и здание нежилое (гараж) пл.21,8кв.м., </w:t>
      </w:r>
      <w:proofErr w:type="gramStart"/>
      <w:r w:rsidRPr="007040B0">
        <w:rPr>
          <w:rFonts w:ascii="Times New Roman" w:hAnsi="Times New Roman" w:cs="Times New Roman"/>
        </w:rPr>
        <w:t>кад.№</w:t>
      </w:r>
      <w:proofErr w:type="gramEnd"/>
      <w:r w:rsidRPr="007040B0">
        <w:rPr>
          <w:rFonts w:ascii="Times New Roman" w:hAnsi="Times New Roman" w:cs="Times New Roman"/>
        </w:rPr>
        <w:t>16:51:000000:218 адрес: РТ, г. Лениногорск, г/к "Металлист УМИТ", гараж №56.</w:t>
      </w:r>
      <w:r w:rsidRPr="007040B0">
        <w:rPr>
          <w:rFonts w:ascii="Times New Roman" w:hAnsi="Times New Roman" w:cs="Times New Roman"/>
        </w:rPr>
        <w:t xml:space="preserve"> </w:t>
      </w:r>
      <w:r w:rsidRPr="007040B0">
        <w:rPr>
          <w:rFonts w:ascii="Times New Roman" w:hAnsi="Times New Roman" w:cs="Times New Roman"/>
        </w:rPr>
        <w:t>Начальная цена-238935.00</w:t>
      </w:r>
      <w:r w:rsidRPr="007040B0">
        <w:rPr>
          <w:rFonts w:ascii="Times New Roman" w:hAnsi="Times New Roman" w:cs="Times New Roman"/>
        </w:rPr>
        <w:t>руб.(</w:t>
      </w:r>
      <w:r w:rsidRPr="007040B0">
        <w:rPr>
          <w:rFonts w:ascii="Times New Roman" w:hAnsi="Times New Roman" w:cs="Times New Roman"/>
        </w:rPr>
        <w:t>2245(2)</w:t>
      </w:r>
      <w:r w:rsidRPr="007040B0">
        <w:rPr>
          <w:rFonts w:ascii="Times New Roman" w:hAnsi="Times New Roman" w:cs="Times New Roman"/>
        </w:rPr>
        <w:t xml:space="preserve">, </w:t>
      </w:r>
      <w:proofErr w:type="spellStart"/>
      <w:r w:rsidRPr="007040B0">
        <w:rPr>
          <w:rFonts w:ascii="Times New Roman" w:hAnsi="Times New Roman" w:cs="Times New Roman"/>
        </w:rPr>
        <w:t>Югина</w:t>
      </w:r>
      <w:proofErr w:type="spellEnd"/>
      <w:r w:rsidRPr="007040B0">
        <w:rPr>
          <w:rFonts w:ascii="Times New Roman" w:hAnsi="Times New Roman" w:cs="Times New Roman"/>
        </w:rPr>
        <w:t xml:space="preserve"> В.Н.</w:t>
      </w:r>
      <w:r w:rsidRPr="007040B0">
        <w:rPr>
          <w:rFonts w:ascii="Times New Roman" w:hAnsi="Times New Roman" w:cs="Times New Roman"/>
        </w:rPr>
        <w:t>);</w:t>
      </w:r>
    </w:p>
    <w:p w14:paraId="23C1F8C7" w14:textId="5A0F8C96"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40/100 доли в праве на квартиру пл.59,6кв.м., </w:t>
      </w:r>
      <w:proofErr w:type="gramStart"/>
      <w:r w:rsidRPr="007040B0">
        <w:rPr>
          <w:rFonts w:ascii="Times New Roman" w:hAnsi="Times New Roman" w:cs="Times New Roman"/>
        </w:rPr>
        <w:t>кад.№</w:t>
      </w:r>
      <w:proofErr w:type="gramEnd"/>
      <w:r w:rsidRPr="007040B0">
        <w:rPr>
          <w:rFonts w:ascii="Times New Roman" w:hAnsi="Times New Roman" w:cs="Times New Roman"/>
        </w:rPr>
        <w:t>73:24:020602:3498 адрес: Ульяновская обл., г. Ульяновск, ул. Тельмана, д.12, кв.50.</w:t>
      </w:r>
      <w:r w:rsidRPr="007040B0">
        <w:rPr>
          <w:rFonts w:ascii="Times New Roman" w:hAnsi="Times New Roman" w:cs="Times New Roman"/>
        </w:rPr>
        <w:t xml:space="preserve"> </w:t>
      </w:r>
      <w:r w:rsidRPr="007040B0">
        <w:rPr>
          <w:rFonts w:ascii="Times New Roman" w:hAnsi="Times New Roman" w:cs="Times New Roman"/>
        </w:rPr>
        <w:t>Начальная цена-1231650.00</w:t>
      </w:r>
      <w:r w:rsidRPr="007040B0">
        <w:rPr>
          <w:rFonts w:ascii="Times New Roman" w:hAnsi="Times New Roman" w:cs="Times New Roman"/>
        </w:rPr>
        <w:t>руб.(</w:t>
      </w:r>
      <w:r w:rsidRPr="007040B0">
        <w:rPr>
          <w:rFonts w:ascii="Times New Roman" w:hAnsi="Times New Roman" w:cs="Times New Roman"/>
        </w:rPr>
        <w:t>1326-</w:t>
      </w:r>
      <w:proofErr w:type="gramStart"/>
      <w:r w:rsidRPr="007040B0">
        <w:rPr>
          <w:rFonts w:ascii="Times New Roman" w:hAnsi="Times New Roman" w:cs="Times New Roman"/>
        </w:rPr>
        <w:t>у(</w:t>
      </w:r>
      <w:proofErr w:type="gramEnd"/>
      <w:r w:rsidRPr="007040B0">
        <w:rPr>
          <w:rFonts w:ascii="Times New Roman" w:hAnsi="Times New Roman" w:cs="Times New Roman"/>
        </w:rPr>
        <w:t>2)</w:t>
      </w:r>
      <w:r w:rsidRPr="007040B0">
        <w:rPr>
          <w:rFonts w:ascii="Times New Roman" w:hAnsi="Times New Roman" w:cs="Times New Roman"/>
        </w:rPr>
        <w:t xml:space="preserve">, </w:t>
      </w:r>
      <w:r w:rsidRPr="007040B0">
        <w:rPr>
          <w:rFonts w:ascii="Times New Roman" w:hAnsi="Times New Roman" w:cs="Times New Roman"/>
        </w:rPr>
        <w:t>Хорьков А.В.</w:t>
      </w:r>
      <w:r w:rsidRPr="007040B0">
        <w:rPr>
          <w:rFonts w:ascii="Times New Roman" w:hAnsi="Times New Roman" w:cs="Times New Roman"/>
        </w:rPr>
        <w:t>);</w:t>
      </w:r>
    </w:p>
    <w:p w14:paraId="6371B764" w14:textId="7E3DEBD6"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Земельный участок пл.640кв.м., </w:t>
      </w:r>
      <w:proofErr w:type="gramStart"/>
      <w:r w:rsidRPr="007040B0">
        <w:rPr>
          <w:rFonts w:ascii="Times New Roman" w:hAnsi="Times New Roman" w:cs="Times New Roman"/>
        </w:rPr>
        <w:t>кад.№</w:t>
      </w:r>
      <w:proofErr w:type="gramEnd"/>
      <w:r w:rsidRPr="007040B0">
        <w:rPr>
          <w:rFonts w:ascii="Times New Roman" w:hAnsi="Times New Roman" w:cs="Times New Roman"/>
        </w:rPr>
        <w:t>73:19:082901:276 адрес: Ульяновская обл., Ульяновский р-н, СТ "Весна", уч. 261.</w:t>
      </w:r>
      <w:r w:rsidRPr="007040B0">
        <w:rPr>
          <w:rFonts w:ascii="Times New Roman" w:hAnsi="Times New Roman" w:cs="Times New Roman"/>
        </w:rPr>
        <w:t xml:space="preserve"> </w:t>
      </w:r>
      <w:r w:rsidRPr="007040B0">
        <w:rPr>
          <w:rFonts w:ascii="Times New Roman" w:hAnsi="Times New Roman" w:cs="Times New Roman"/>
        </w:rPr>
        <w:t>Начальная цена-363800.00</w:t>
      </w:r>
      <w:r w:rsidRPr="007040B0">
        <w:rPr>
          <w:rFonts w:ascii="Times New Roman" w:hAnsi="Times New Roman" w:cs="Times New Roman"/>
        </w:rPr>
        <w:t>руб.(</w:t>
      </w:r>
      <w:r w:rsidRPr="007040B0">
        <w:rPr>
          <w:rFonts w:ascii="Times New Roman" w:hAnsi="Times New Roman" w:cs="Times New Roman"/>
        </w:rPr>
        <w:t>1311-</w:t>
      </w:r>
      <w:proofErr w:type="gramStart"/>
      <w:r w:rsidRPr="007040B0">
        <w:rPr>
          <w:rFonts w:ascii="Times New Roman" w:hAnsi="Times New Roman" w:cs="Times New Roman"/>
        </w:rPr>
        <w:t>у(</w:t>
      </w:r>
      <w:proofErr w:type="gramEnd"/>
      <w:r w:rsidRPr="007040B0">
        <w:rPr>
          <w:rFonts w:ascii="Times New Roman" w:hAnsi="Times New Roman" w:cs="Times New Roman"/>
        </w:rPr>
        <w:t>2)</w:t>
      </w:r>
      <w:r w:rsidRPr="007040B0">
        <w:rPr>
          <w:rFonts w:ascii="Times New Roman" w:hAnsi="Times New Roman" w:cs="Times New Roman"/>
        </w:rPr>
        <w:t xml:space="preserve">, </w:t>
      </w:r>
      <w:r w:rsidRPr="007040B0">
        <w:rPr>
          <w:rFonts w:ascii="Times New Roman" w:hAnsi="Times New Roman" w:cs="Times New Roman"/>
        </w:rPr>
        <w:t>Долгова Е.С.</w:t>
      </w:r>
      <w:r w:rsidRPr="007040B0">
        <w:rPr>
          <w:rFonts w:ascii="Times New Roman" w:hAnsi="Times New Roman" w:cs="Times New Roman"/>
        </w:rPr>
        <w:t>);</w:t>
      </w:r>
    </w:p>
    <w:p w14:paraId="2C905428" w14:textId="54A97876" w:rsidR="00C85C53" w:rsidRPr="007040B0" w:rsidRDefault="00C85C53" w:rsidP="007040B0">
      <w:pPr>
        <w:jc w:val="both"/>
        <w:rPr>
          <w:rFonts w:ascii="Times New Roman" w:hAnsi="Times New Roman" w:cs="Times New Roman"/>
        </w:rPr>
      </w:pPr>
      <w:r w:rsidRPr="007040B0">
        <w:rPr>
          <w:rFonts w:ascii="Times New Roman" w:hAnsi="Times New Roman" w:cs="Times New Roman"/>
        </w:rPr>
        <w:t>-</w:t>
      </w:r>
      <w:r w:rsidRPr="007040B0">
        <w:rPr>
          <w:rFonts w:ascii="Times New Roman" w:hAnsi="Times New Roman" w:cs="Times New Roman"/>
        </w:rPr>
        <w:t xml:space="preserve">Нежилое помещение пл.80,7кв.м., </w:t>
      </w:r>
      <w:proofErr w:type="gramStart"/>
      <w:r w:rsidRPr="007040B0">
        <w:rPr>
          <w:rFonts w:ascii="Times New Roman" w:hAnsi="Times New Roman" w:cs="Times New Roman"/>
        </w:rPr>
        <w:t>кад.№</w:t>
      </w:r>
      <w:proofErr w:type="gramEnd"/>
      <w:r w:rsidRPr="007040B0">
        <w:rPr>
          <w:rFonts w:ascii="Times New Roman" w:hAnsi="Times New Roman" w:cs="Times New Roman"/>
        </w:rPr>
        <w:t>16:50:090420:408 адрес: РТ, г. Казань, ул. Фрунзе, д. 5, пом.№1211.</w:t>
      </w:r>
      <w:r w:rsidR="007040B0" w:rsidRPr="007040B0">
        <w:rPr>
          <w:rFonts w:ascii="Times New Roman" w:hAnsi="Times New Roman" w:cs="Times New Roman"/>
        </w:rPr>
        <w:t xml:space="preserve"> </w:t>
      </w:r>
      <w:r w:rsidR="007040B0" w:rsidRPr="007040B0">
        <w:rPr>
          <w:rFonts w:ascii="Times New Roman" w:hAnsi="Times New Roman" w:cs="Times New Roman"/>
        </w:rPr>
        <w:t>Начальная цена-</w:t>
      </w:r>
      <w:r w:rsidRPr="007040B0">
        <w:rPr>
          <w:rFonts w:ascii="Times New Roman" w:hAnsi="Times New Roman" w:cs="Times New Roman"/>
        </w:rPr>
        <w:t>10125370.00</w:t>
      </w:r>
      <w:proofErr w:type="gramStart"/>
      <w:r w:rsidR="007040B0" w:rsidRPr="007040B0">
        <w:rPr>
          <w:rFonts w:ascii="Times New Roman" w:hAnsi="Times New Roman" w:cs="Times New Roman"/>
        </w:rPr>
        <w:t>руб.(</w:t>
      </w:r>
      <w:proofErr w:type="gramEnd"/>
      <w:r w:rsidRPr="007040B0">
        <w:rPr>
          <w:rFonts w:ascii="Times New Roman" w:hAnsi="Times New Roman" w:cs="Times New Roman"/>
        </w:rPr>
        <w:t>2168(2)</w:t>
      </w:r>
      <w:r w:rsidR="007040B0" w:rsidRPr="007040B0">
        <w:rPr>
          <w:rFonts w:ascii="Times New Roman" w:hAnsi="Times New Roman" w:cs="Times New Roman"/>
        </w:rPr>
        <w:t xml:space="preserve">, </w:t>
      </w:r>
      <w:r w:rsidRPr="007040B0">
        <w:rPr>
          <w:rFonts w:ascii="Times New Roman" w:hAnsi="Times New Roman" w:cs="Times New Roman"/>
        </w:rPr>
        <w:t>ООО "ФАРСАТ"</w:t>
      </w:r>
      <w:r w:rsidR="007040B0" w:rsidRPr="007040B0">
        <w:rPr>
          <w:rFonts w:ascii="Times New Roman" w:hAnsi="Times New Roman" w:cs="Times New Roman"/>
        </w:rPr>
        <w:t>);</w:t>
      </w:r>
    </w:p>
    <w:p w14:paraId="37F95DCB" w14:textId="33830186" w:rsidR="00C85C53" w:rsidRPr="007040B0" w:rsidRDefault="007040B0" w:rsidP="007040B0">
      <w:pPr>
        <w:jc w:val="both"/>
        <w:rPr>
          <w:rFonts w:ascii="Times New Roman" w:hAnsi="Times New Roman" w:cs="Times New Roman"/>
        </w:rPr>
      </w:pPr>
      <w:r w:rsidRPr="007040B0">
        <w:rPr>
          <w:rFonts w:ascii="Times New Roman" w:hAnsi="Times New Roman" w:cs="Times New Roman"/>
        </w:rPr>
        <w:t>-</w:t>
      </w:r>
      <w:r w:rsidR="00C85C53" w:rsidRPr="007040B0">
        <w:rPr>
          <w:rFonts w:ascii="Times New Roman" w:hAnsi="Times New Roman" w:cs="Times New Roman"/>
        </w:rPr>
        <w:t xml:space="preserve">Земельный участок пл.366,22кв.м., </w:t>
      </w:r>
      <w:proofErr w:type="gramStart"/>
      <w:r w:rsidR="00C85C53" w:rsidRPr="007040B0">
        <w:rPr>
          <w:rFonts w:ascii="Times New Roman" w:hAnsi="Times New Roman" w:cs="Times New Roman"/>
        </w:rPr>
        <w:t>кад.№</w:t>
      </w:r>
      <w:proofErr w:type="gramEnd"/>
      <w:r w:rsidR="00C85C53" w:rsidRPr="007040B0">
        <w:rPr>
          <w:rFonts w:ascii="Times New Roman" w:hAnsi="Times New Roman" w:cs="Times New Roman"/>
        </w:rPr>
        <w:t>16:45:030130:129 адрес: РТ, г. Альметьевск, тер. СО Энергетик А, з/у 108</w:t>
      </w:r>
      <w:r w:rsidRPr="007040B0">
        <w:rPr>
          <w:rFonts w:ascii="Times New Roman" w:hAnsi="Times New Roman" w:cs="Times New Roman"/>
        </w:rPr>
        <w:t xml:space="preserve">. </w:t>
      </w:r>
      <w:r w:rsidRPr="007040B0">
        <w:rPr>
          <w:rFonts w:ascii="Times New Roman" w:hAnsi="Times New Roman" w:cs="Times New Roman"/>
        </w:rPr>
        <w:t>Начальная цена-</w:t>
      </w:r>
      <w:r w:rsidR="00C85C53" w:rsidRPr="007040B0">
        <w:rPr>
          <w:rFonts w:ascii="Times New Roman" w:hAnsi="Times New Roman" w:cs="Times New Roman"/>
        </w:rPr>
        <w:t>253215.00</w:t>
      </w:r>
      <w:proofErr w:type="gramStart"/>
      <w:r w:rsidRPr="007040B0">
        <w:rPr>
          <w:rFonts w:ascii="Times New Roman" w:hAnsi="Times New Roman" w:cs="Times New Roman"/>
        </w:rPr>
        <w:t>руб.(</w:t>
      </w:r>
      <w:proofErr w:type="gramEnd"/>
      <w:r w:rsidR="00C85C53" w:rsidRPr="007040B0">
        <w:rPr>
          <w:rFonts w:ascii="Times New Roman" w:hAnsi="Times New Roman" w:cs="Times New Roman"/>
        </w:rPr>
        <w:t>2166/2(2)</w:t>
      </w:r>
      <w:r w:rsidRPr="007040B0">
        <w:rPr>
          <w:rFonts w:ascii="Times New Roman" w:hAnsi="Times New Roman" w:cs="Times New Roman"/>
        </w:rPr>
        <w:t xml:space="preserve">, </w:t>
      </w:r>
      <w:r w:rsidR="00C85C53" w:rsidRPr="007040B0">
        <w:rPr>
          <w:rFonts w:ascii="Times New Roman" w:hAnsi="Times New Roman" w:cs="Times New Roman"/>
        </w:rPr>
        <w:t>Орешкин В.С.</w:t>
      </w:r>
      <w:r w:rsidRPr="007040B0">
        <w:rPr>
          <w:rFonts w:ascii="Times New Roman" w:hAnsi="Times New Roman" w:cs="Times New Roman"/>
        </w:rPr>
        <w:t>);</w:t>
      </w:r>
    </w:p>
    <w:p w14:paraId="749017B9" w14:textId="1A3ACC47" w:rsidR="00C85C53" w:rsidRDefault="007040B0" w:rsidP="007040B0">
      <w:pPr>
        <w:jc w:val="both"/>
        <w:rPr>
          <w:rFonts w:ascii="Times New Roman" w:hAnsi="Times New Roman" w:cs="Times New Roman"/>
        </w:rPr>
      </w:pPr>
      <w:r w:rsidRPr="007040B0">
        <w:rPr>
          <w:rFonts w:ascii="Times New Roman" w:hAnsi="Times New Roman" w:cs="Times New Roman"/>
        </w:rPr>
        <w:t>-</w:t>
      </w:r>
      <w:r w:rsidR="00C85C53" w:rsidRPr="007040B0">
        <w:rPr>
          <w:rFonts w:ascii="Times New Roman" w:hAnsi="Times New Roman" w:cs="Times New Roman"/>
        </w:rPr>
        <w:t xml:space="preserve">Земельный участок пл.167,51кв.м., </w:t>
      </w:r>
      <w:proofErr w:type="gramStart"/>
      <w:r w:rsidR="00C85C53" w:rsidRPr="007040B0">
        <w:rPr>
          <w:rFonts w:ascii="Times New Roman" w:hAnsi="Times New Roman" w:cs="Times New Roman"/>
        </w:rPr>
        <w:t>кад.№</w:t>
      </w:r>
      <w:proofErr w:type="gramEnd"/>
      <w:r w:rsidR="00C85C53" w:rsidRPr="007040B0">
        <w:rPr>
          <w:rFonts w:ascii="Times New Roman" w:hAnsi="Times New Roman" w:cs="Times New Roman"/>
        </w:rPr>
        <w:t>16:45:030130:130 адрес: РТ, г. Альметьевск, тер. СО Энергетик А, з/у 108А</w:t>
      </w:r>
      <w:r w:rsidRPr="007040B0">
        <w:rPr>
          <w:rFonts w:ascii="Times New Roman" w:hAnsi="Times New Roman" w:cs="Times New Roman"/>
        </w:rPr>
        <w:t xml:space="preserve">. </w:t>
      </w:r>
      <w:r w:rsidRPr="007040B0">
        <w:rPr>
          <w:rFonts w:ascii="Times New Roman" w:hAnsi="Times New Roman" w:cs="Times New Roman"/>
        </w:rPr>
        <w:t>Начальная цена-</w:t>
      </w:r>
      <w:r w:rsidR="00C85C53" w:rsidRPr="007040B0">
        <w:rPr>
          <w:rFonts w:ascii="Times New Roman" w:hAnsi="Times New Roman" w:cs="Times New Roman"/>
        </w:rPr>
        <w:t>122485.00</w:t>
      </w:r>
      <w:proofErr w:type="gramStart"/>
      <w:r w:rsidRPr="007040B0">
        <w:rPr>
          <w:rFonts w:ascii="Times New Roman" w:hAnsi="Times New Roman" w:cs="Times New Roman"/>
        </w:rPr>
        <w:t>руб.(</w:t>
      </w:r>
      <w:proofErr w:type="gramEnd"/>
      <w:r w:rsidR="00C85C53" w:rsidRPr="007040B0">
        <w:rPr>
          <w:rFonts w:ascii="Times New Roman" w:hAnsi="Times New Roman" w:cs="Times New Roman"/>
        </w:rPr>
        <w:t>2166/1(2)</w:t>
      </w:r>
      <w:r w:rsidRPr="007040B0">
        <w:rPr>
          <w:rFonts w:ascii="Times New Roman" w:hAnsi="Times New Roman" w:cs="Times New Roman"/>
        </w:rPr>
        <w:t xml:space="preserve">, </w:t>
      </w:r>
      <w:r w:rsidR="00C85C53" w:rsidRPr="007040B0">
        <w:rPr>
          <w:rFonts w:ascii="Times New Roman" w:hAnsi="Times New Roman" w:cs="Times New Roman"/>
        </w:rPr>
        <w:t>Орешкин В.С.</w:t>
      </w:r>
      <w:r w:rsidRPr="007040B0">
        <w:rPr>
          <w:rFonts w:ascii="Times New Roman" w:hAnsi="Times New Roman" w:cs="Times New Roman"/>
        </w:rPr>
        <w:t>)</w:t>
      </w:r>
      <w:r>
        <w:rPr>
          <w:rFonts w:ascii="Times New Roman" w:hAnsi="Times New Roman" w:cs="Times New Roman"/>
        </w:rPr>
        <w:t>.</w:t>
      </w:r>
    </w:p>
    <w:p w14:paraId="58317E8A" w14:textId="5F8A1E23" w:rsidR="007040B0" w:rsidRPr="00F74AA5" w:rsidRDefault="007040B0" w:rsidP="007040B0">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19.02</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24.02</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7DD0492C" w14:textId="77777777" w:rsidR="007040B0" w:rsidRDefault="007040B0" w:rsidP="007040B0">
      <w:pPr>
        <w:jc w:val="both"/>
      </w:pPr>
    </w:p>
    <w:p w14:paraId="1EF28052" w14:textId="77777777" w:rsidR="007040B0" w:rsidRPr="007040B0" w:rsidRDefault="007040B0" w:rsidP="007040B0">
      <w:pPr>
        <w:jc w:val="both"/>
        <w:rPr>
          <w:rFonts w:ascii="Times New Roman" w:hAnsi="Times New Roman" w:cs="Times New Roman"/>
        </w:rPr>
      </w:pPr>
    </w:p>
    <w:sectPr w:rsidR="007040B0" w:rsidRPr="00704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53"/>
    <w:rsid w:val="001F2D09"/>
    <w:rsid w:val="003D017A"/>
    <w:rsid w:val="007040B0"/>
    <w:rsid w:val="007475CC"/>
    <w:rsid w:val="00C85C53"/>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635E"/>
  <w15:chartTrackingRefBased/>
  <w15:docId w15:val="{201BF568-95D6-4BB4-91A3-4D43DF68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5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5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5C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5C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5C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5C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C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C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C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C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5C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5C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5C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5C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5C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C53"/>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C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C53"/>
    <w:rPr>
      <w:rFonts w:eastAsiaTheme="majorEastAsia" w:cstheme="majorBidi"/>
      <w:color w:val="272727" w:themeColor="text1" w:themeTint="D8"/>
    </w:rPr>
  </w:style>
  <w:style w:type="paragraph" w:styleId="a3">
    <w:name w:val="Title"/>
    <w:basedOn w:val="a"/>
    <w:next w:val="a"/>
    <w:link w:val="a4"/>
    <w:uiPriority w:val="10"/>
    <w:qFormat/>
    <w:rsid w:val="00C8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5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C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C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C53"/>
    <w:pPr>
      <w:spacing w:before="160"/>
      <w:jc w:val="center"/>
    </w:pPr>
    <w:rPr>
      <w:i/>
      <w:iCs/>
      <w:color w:val="404040" w:themeColor="text1" w:themeTint="BF"/>
    </w:rPr>
  </w:style>
  <w:style w:type="character" w:customStyle="1" w:styleId="22">
    <w:name w:val="Цитата 2 Знак"/>
    <w:basedOn w:val="a0"/>
    <w:link w:val="21"/>
    <w:uiPriority w:val="29"/>
    <w:rsid w:val="00C85C53"/>
    <w:rPr>
      <w:i/>
      <w:iCs/>
      <w:color w:val="404040" w:themeColor="text1" w:themeTint="BF"/>
    </w:rPr>
  </w:style>
  <w:style w:type="paragraph" w:styleId="a7">
    <w:name w:val="List Paragraph"/>
    <w:basedOn w:val="a"/>
    <w:uiPriority w:val="34"/>
    <w:qFormat/>
    <w:rsid w:val="00C85C53"/>
    <w:pPr>
      <w:ind w:left="720"/>
      <w:contextualSpacing/>
    </w:pPr>
  </w:style>
  <w:style w:type="character" w:styleId="a8">
    <w:name w:val="Intense Emphasis"/>
    <w:basedOn w:val="a0"/>
    <w:uiPriority w:val="21"/>
    <w:qFormat/>
    <w:rsid w:val="00C85C53"/>
    <w:rPr>
      <w:i/>
      <w:iCs/>
      <w:color w:val="2F5496" w:themeColor="accent1" w:themeShade="BF"/>
    </w:rPr>
  </w:style>
  <w:style w:type="paragraph" w:styleId="a9">
    <w:name w:val="Intense Quote"/>
    <w:basedOn w:val="a"/>
    <w:next w:val="a"/>
    <w:link w:val="aa"/>
    <w:uiPriority w:val="30"/>
    <w:qFormat/>
    <w:rsid w:val="00C85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5C53"/>
    <w:rPr>
      <w:i/>
      <w:iCs/>
      <w:color w:val="2F5496" w:themeColor="accent1" w:themeShade="BF"/>
    </w:rPr>
  </w:style>
  <w:style w:type="character" w:styleId="ab">
    <w:name w:val="Intense Reference"/>
    <w:basedOn w:val="a0"/>
    <w:uiPriority w:val="32"/>
    <w:qFormat/>
    <w:rsid w:val="00C85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2026-01-23T13:06:00Z</dcterms:created>
  <dcterms:modified xsi:type="dcterms:W3CDTF">2026-01-23T13:22:00Z</dcterms:modified>
</cp:coreProperties>
</file>