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B71A" w14:textId="77777777" w:rsidR="00B0086E" w:rsidRDefault="00B0086E" w:rsidP="00B008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9C3F9D">
        <w:rPr>
          <w:rFonts w:ascii="Times New Roman" w:hAnsi="Times New Roman" w:cs="Times New Roman"/>
        </w:rPr>
        <w:t>юр.адрес</w:t>
      </w:r>
      <w:proofErr w:type="spellEnd"/>
      <w:r w:rsidRPr="009C3F9D">
        <w:rPr>
          <w:rFonts w:ascii="Times New Roman" w:hAnsi="Times New Roman" w:cs="Times New Roman"/>
        </w:rPr>
        <w:t xml:space="preserve">: 420107 РТ, </w:t>
      </w:r>
      <w:proofErr w:type="spellStart"/>
      <w:r w:rsidRPr="009C3F9D">
        <w:rPr>
          <w:rFonts w:ascii="Times New Roman" w:hAnsi="Times New Roman" w:cs="Times New Roman"/>
        </w:rPr>
        <w:t>г.Казань</w:t>
      </w:r>
      <w:proofErr w:type="spellEnd"/>
      <w:r w:rsidRPr="009C3F9D">
        <w:rPr>
          <w:rFonts w:ascii="Times New Roman" w:hAnsi="Times New Roman" w:cs="Times New Roman"/>
        </w:rPr>
        <w:t xml:space="preserve">, </w:t>
      </w:r>
      <w:proofErr w:type="spellStart"/>
      <w:r w:rsidRPr="009C3F9D">
        <w:rPr>
          <w:rFonts w:ascii="Times New Roman" w:hAnsi="Times New Roman" w:cs="Times New Roman"/>
        </w:rPr>
        <w:t>ул.Островского</w:t>
      </w:r>
      <w:proofErr w:type="spellEnd"/>
      <w:r w:rsidRPr="009C3F9D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23.05</w:t>
      </w:r>
      <w:r w:rsidRPr="009C3F9D">
        <w:rPr>
          <w:rFonts w:ascii="Times New Roman" w:hAnsi="Times New Roman" w:cs="Times New Roman"/>
          <w:b/>
          <w:bCs/>
        </w:rPr>
        <w:t>.2025г. 10:00</w:t>
      </w:r>
      <w:r w:rsidRPr="009C3F9D">
        <w:rPr>
          <w:rFonts w:ascii="Times New Roman" w:hAnsi="Times New Roman" w:cs="Times New Roman"/>
        </w:rPr>
        <w:t xml:space="preserve"> </w:t>
      </w:r>
      <w:proofErr w:type="spellStart"/>
      <w:r w:rsidRPr="009C3F9D">
        <w:rPr>
          <w:rFonts w:ascii="Times New Roman" w:hAnsi="Times New Roman" w:cs="Times New Roman"/>
        </w:rPr>
        <w:t>мск</w:t>
      </w:r>
      <w:proofErr w:type="spellEnd"/>
      <w:r w:rsidRPr="009C3F9D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</w:t>
      </w:r>
      <w:r>
        <w:rPr>
          <w:rFonts w:ascii="Times New Roman" w:hAnsi="Times New Roman" w:cs="Times New Roman"/>
        </w:rPr>
        <w:t xml:space="preserve">: </w:t>
      </w:r>
    </w:p>
    <w:p w14:paraId="3975C20F" w14:textId="39A024E5" w:rsidR="00B0086E" w:rsidRPr="00B0086E" w:rsidRDefault="00B0086E" w:rsidP="00B0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LINK Excel.Sheet.12 "Книга1" "Лист1!R1C1:R48C4" \a \f 4 \h  \* MERGEFORMAT </w:instrText>
      </w:r>
      <w:r>
        <w:fldChar w:fldCharType="separate"/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4380"/>
        <w:gridCol w:w="1340"/>
        <w:gridCol w:w="1460"/>
        <w:gridCol w:w="1540"/>
      </w:tblGrid>
      <w:tr w:rsidR="00B0086E" w:rsidRPr="00B0086E" w14:paraId="39C270DD" w14:textId="77777777" w:rsidTr="00B0086E">
        <w:trPr>
          <w:trHeight w:val="300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19FE7C" w14:textId="7E41B2D0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44A50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7AD58D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5F797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B0086E" w:rsidRPr="00B0086E" w14:paraId="02B2EF28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70AA72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Лада Гранта 219010, 2019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К984РН73, VIN: XTA219010K0632348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47C14A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CF00B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,306-у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5A1A62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Пайгулова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Л.Г.</w:t>
            </w:r>
          </w:p>
        </w:tc>
      </w:tr>
      <w:tr w:rsidR="00B0086E" w:rsidRPr="00B0086E" w14:paraId="4271D865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8D84EF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Штамповочная машина RPAS-NF-T-1-140X120-ULHM-0-NA-1P220, 00-000258, 2022г.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318F88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819714.00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5C228F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,26-у/27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A68CBB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55BDC963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877B33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Машина ручной сварки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странгулятора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RPUM-NF-UW-1-120X54-TSVSA-DD1500-NA-1P220, 00-000256, 2022г.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8E2B91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389412.00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52A43E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,26-у/26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7CA47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3A755FA1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E3AD4F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ручной сварки обтюратора </w:t>
            </w:r>
            <w:proofErr w:type="gram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MODEL:RPFP</w:t>
            </w:r>
            <w:proofErr w:type="gram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-NM-SKC-1-120X54-SGSF-PK1-NA-1P220, 00-000257, 2022г.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57CA17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819714.00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4A3BB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,26-у/25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E11F2A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595A27B8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E2875E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Пресс-форма для изделия "КОР085 "Корпус" (2021 г.), 00000380, 2021г.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6FFFDB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1612270.80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B7652D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,26-у/24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B1496A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170ED84A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B2B13B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Двухскоростной ленточно-шлифовальный станок GIC KРУГОВОЙ ШЛИФ.МОДУЛЬ-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Grit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GI 150 2H - двухскоростной, 00000375, 2021г.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461A25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341382.00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65E511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,26-у/23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119F08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06FE582B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8C5551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SCI-300W-2000L*, 00000300,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B1D46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305952.00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22D397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,26-у/22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01AAB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2B10B629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892A82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SCI-300W-2000L, 00000299,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30A29B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305952.00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DAE4E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,26-у/21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8D6962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6C1D09B8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29098D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БОБИНОРЕЗАТЕЛЬНАЯ МАШИНА LT-S1600, 00000156,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604B14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1056000.00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92D0478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,26-у/20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11775D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4A213A2D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0AB701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линия для производства одноразовых масок ZE-SMS11*, 00000154,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1B6F38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10874520.00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866041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,26-у/19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277E34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3A3426A5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C1AD68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линия для производства одноразовых масок ZE-SMS11, 00000153,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265F8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10874520.00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2C65EF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,26-у/18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4F6721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080C5D60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BB509E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для сварки ушных петель одноразовой маски ZE-EW2****, 00000152,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10C4F2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1027647.60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604205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,26-у/17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D185F2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1DB59763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66D1CA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для сварки ушных петель одноразовой маски ZE-EW2***, 00000151,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8B08C6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1027647.60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DC7E55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,26-у/16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E733A9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1E716FD3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7D8543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для сварки ушных петель одноразовой маски ZE-EW2**, 00000150,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6E3315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1027647.60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AA7B01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,26-у/15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93DAF0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32C6F232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DBACED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для сварки ушных петель одноразовой маски ZE-EW2*, 00000149,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85A737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1027647.60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6C956A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,26-у/14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ACDDD4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31605736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463C76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для сварки ушных петель одноразовой маски ZE-EW2, 00000148,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8A3B9B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1027647.60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1D80C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,26-у/13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2E11E9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7ADF0BFB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FE74DA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Горизонтальная упаковочная машина PROSTOR-450****, 00000146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D5BEEA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90393.60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09EA2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,26-у/12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69B204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1A6D1841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DB95CA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линия для производства одноразовых масок BST-KZJ200301*, 00000143,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0E5F17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607087.20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62E719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,26-у/11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487994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4586F4D9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484842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Автоматическая линия для производства одноразовых масок BST-KZJ200301, 00000142,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08F339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16762528.80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67DD7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A7557B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6C40F2B3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6C0644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Горизонтальная упаковочная машина PROSTOR-450***, 00000141,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394BF2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607087.20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237CA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,26-у/9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72B2C5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776D29E9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ABB3A4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Горизонтальная упаковочная машина PROSTOR-450**, 00000140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1762B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607087.20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339D0F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,26-у/8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31D55B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67FAAE56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EDBBD8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Laver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Pro Поломоечная машина сетевая Crystal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Clean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8.501.0508, 00000139,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4C0C0A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115190.40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768272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,26-у/7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772CB4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7E7A66B2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FEF4E2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линия для производства одноразовых масок XZ-120, 00000138,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053B32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11981859.60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BCD6BD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,26-у/6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86E7E1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1ACA49BF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C2B134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Горизонтальная упаковочная машина PROSTOR-450, 00000137,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14D928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607087.20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DB8F06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,26-у/5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0ABB9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3F2C0537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7BF455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Горизонтальная упаковочная машина ALD-600X, 00000136,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5959CF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D760D9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,26-у/4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AB280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72593865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D0D2F1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Дробилка МИГ-300, 00000262, 2023г.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3937B9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145632.00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21B9BB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,26-у/3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305C7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4C5C0EE1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D57DBD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Пресс-форма для изделия "КОР085 "Крышка передняя", 00000131,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45B007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536002.80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7EB364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,26-у/2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B4DBA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0D5A06A8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B3ACD4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Пресс-форма для изделия "КОР085 "Корпус", 00000130, 2020г.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F9E16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1119535.20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48586D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,26-у/1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7526B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«Техника»</w:t>
            </w:r>
          </w:p>
        </w:tc>
      </w:tr>
      <w:tr w:rsidR="00B0086E" w:rsidRPr="00B0086E" w14:paraId="69AF60A3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BE10E7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 калибровочный ТТ ст. С, без инвентарного номера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9B5EC4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67921.20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8F2771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,135-у/13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E91AA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5F18295D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1B385E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№1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Зиммер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МК3505АК (10418010/270519/0131606, Германия), без </w:t>
            </w:r>
            <w:proofErr w:type="spellStart"/>
            <w:proofErr w:type="gram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4E17E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55977.60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F7199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,135-у/12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9E4DB7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34003855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F7C45B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№2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Зиммер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МК3505АК (10418010/270519/0131606, Германия), без </w:t>
            </w:r>
            <w:proofErr w:type="spellStart"/>
            <w:proofErr w:type="gram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349C4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56241.60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5CBCCA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,135-у/11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1C37F87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3A9B3AAC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7DEA00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Компрессор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Comprag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RECOM RCI-11-500 в сборке, без инв. номера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86C2AB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181305.60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E6C43B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,135-у/10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02E86B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69B6A659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269E3D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подъемник ПГ-К-100-7,1, без </w:t>
            </w:r>
            <w:proofErr w:type="spellStart"/>
            <w:proofErr w:type="gram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рабочее состояние не проверялось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918E7D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13FC7F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,135-у/9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CA589F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59BAF9B7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189554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настольный сверлильный 2М112, без </w:t>
            </w:r>
            <w:proofErr w:type="spellStart"/>
            <w:proofErr w:type="gram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рабочее состояние не проверялось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2567B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132480.00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07E9A2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,135-у/8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9AE11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3FDC8BDC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0AB5B2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лазерной сварки HW500-A, инв. номер 00000260, рабочее состояние не проверялось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E97429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1536000.00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1A2488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,135-у/7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F854DD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494B00B9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EE4E24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Вертикальный механический пресс, без инв. номера, рабочее состояние не проверялось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387F09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6E72C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,135-у/6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373075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1671A62C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679BBC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Вертикальный механический пресс, без инв. номера, рабочее состояние не проверялось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CE7607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92D89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,135-у/5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8CD26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4A31A8D6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00A227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Вертикальный механический пресс, без инв. номера, рабочее состояние не проверялось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59868A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58B23D6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,135-у/4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5EAC26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3FDFA597" w14:textId="77777777" w:rsidTr="00B0086E">
        <w:trPr>
          <w:trHeight w:val="30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270077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Стеллажи, </w:t>
            </w:r>
            <w:proofErr w:type="spellStart"/>
            <w:proofErr w:type="gram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отсутствуют, б/у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49D68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4111273.20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B8F335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,135-у/3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57082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1D29F059" w14:textId="77777777" w:rsidTr="00B0086E">
        <w:trPr>
          <w:trHeight w:val="30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E07643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Стеллажи, </w:t>
            </w:r>
            <w:proofErr w:type="spellStart"/>
            <w:proofErr w:type="gram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инв.номера</w:t>
            </w:r>
            <w:proofErr w:type="spellEnd"/>
            <w:proofErr w:type="gram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отсутствуют, б/у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25AB1B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81308.40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21D839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,135-у/2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70A9A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290312EF" w14:textId="77777777" w:rsidTr="00B0086E">
        <w:trPr>
          <w:trHeight w:val="84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F63708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для установки вытяжных заклёпок SAEHONG, 4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без инв. номера, рабочее состояние не проверялось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AA30A8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3073982.40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197585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,135-у/1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BE5D0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0086E" w:rsidRPr="00B0086E" w14:paraId="0D61FFFA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FA224E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Прессформа совмещенная 20-ти местная для колпачка из силиконовой резиновой смеси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02EF1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87897.60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39C1137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,301-у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311D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Фарос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гигиена"</w:t>
            </w:r>
          </w:p>
        </w:tc>
      </w:tr>
      <w:tr w:rsidR="00B0086E" w:rsidRPr="00B0086E" w14:paraId="6F11F821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A5D684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Вольво VVN, 2002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Х517АН73, VIN: 4V4NC9TJ73N342885.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233E61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992400.00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F1CBA19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,27-у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2706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Балашов А.Ю.</w:t>
            </w:r>
          </w:p>
        </w:tc>
      </w:tr>
      <w:tr w:rsidR="00B0086E" w:rsidRPr="00B0086E" w14:paraId="5D244176" w14:textId="77777777" w:rsidTr="00B0086E">
        <w:trPr>
          <w:trHeight w:val="300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68F9DC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54112, 1989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С819НО73.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4627B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501800.00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6F6E0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,21-у</w:t>
            </w:r>
          </w:p>
        </w:tc>
        <w:tc>
          <w:tcPr>
            <w:tcW w:w="154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DDD43E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Кочнев А.А.</w:t>
            </w:r>
          </w:p>
        </w:tc>
      </w:tr>
      <w:tr w:rsidR="00B0086E" w:rsidRPr="00B0086E" w14:paraId="6F812CC2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F03E22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Мерседес-Бенц 817, 1994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В846ХХ73, VIN: WDB6760031N821912.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8C7843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EEA158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,302-у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B0823C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А.А.</w:t>
            </w:r>
          </w:p>
        </w:tc>
      </w:tr>
      <w:tr w:rsidR="00B0086E" w:rsidRPr="00B0086E" w14:paraId="213758C8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9EFD12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Лада 219110 Лада Гранта, 2019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К319ХО73, VIN: XTA219110L0347723.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5F7946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645700.00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BC553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,230-у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1CD58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Андронов В.Е.</w:t>
            </w:r>
          </w:p>
        </w:tc>
      </w:tr>
      <w:tr w:rsidR="00B0086E" w:rsidRPr="00B0086E" w14:paraId="7EE17C17" w14:textId="77777777" w:rsidTr="00B0086E">
        <w:trPr>
          <w:trHeight w:val="564"/>
        </w:trPr>
        <w:tc>
          <w:tcPr>
            <w:tcW w:w="4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55BCDB" w14:textId="77777777" w:rsidR="00B0086E" w:rsidRPr="00B0086E" w:rsidRDefault="00B0086E" w:rsidP="00B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KIA JD CEED, 2015 </w:t>
            </w:r>
            <w:proofErr w:type="spellStart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Е535РХ73, VIN: XWEHM512AG0008613.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3B1358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1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62057D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,196-у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796340" w14:textId="77777777" w:rsidR="00B0086E" w:rsidRPr="00B0086E" w:rsidRDefault="00B0086E" w:rsidP="00B0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О.В.</w:t>
            </w:r>
          </w:p>
        </w:tc>
      </w:tr>
    </w:tbl>
    <w:p w14:paraId="0A4D273B" w14:textId="77777777" w:rsidR="00B0086E" w:rsidRDefault="00B0086E" w:rsidP="00B0086E">
      <w:pPr>
        <w:spacing w:after="0" w:line="240" w:lineRule="auto"/>
        <w:jc w:val="both"/>
      </w:pPr>
      <w:r>
        <w:fldChar w:fldCharType="end"/>
      </w:r>
    </w:p>
    <w:p w14:paraId="1249DF93" w14:textId="30500E9B" w:rsidR="00B0086E" w:rsidRPr="002058FA" w:rsidRDefault="00B0086E" w:rsidP="00B008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86E"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Pr="002058FA">
        <w:rPr>
          <w:rFonts w:ascii="Times New Roman" w:hAnsi="Times New Roman" w:cs="Times New Roman"/>
          <w:color w:val="000000"/>
          <w:highlight w:val="white"/>
        </w:rPr>
        <w:t>Прием заявок по данн</w:t>
      </w:r>
      <w:r>
        <w:rPr>
          <w:rFonts w:ascii="Times New Roman" w:hAnsi="Times New Roman" w:cs="Times New Roman"/>
          <w:color w:val="000000"/>
          <w:highlight w:val="white"/>
        </w:rPr>
        <w:t>ому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лот</w:t>
      </w:r>
      <w:r>
        <w:rPr>
          <w:rFonts w:ascii="Times New Roman" w:hAnsi="Times New Roman" w:cs="Times New Roman"/>
          <w:color w:val="000000"/>
          <w:highlight w:val="white"/>
        </w:rPr>
        <w:t>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16.05.2025г.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21.05.2025г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 w:rsidRPr="002058FA">
        <w:rPr>
          <w:rFonts w:ascii="Times New Roman" w:hAnsi="Times New Roman" w:cs="Times New Roman"/>
        </w:rPr>
        <w:tab/>
      </w:r>
    </w:p>
    <w:p w14:paraId="3AAA48FD" w14:textId="3712CEF6" w:rsidR="00B0086E" w:rsidRDefault="00B0086E"/>
    <w:sectPr w:rsidR="00B0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18FE" w14:textId="77777777" w:rsidR="00DD424A" w:rsidRDefault="00DD424A" w:rsidP="00B0086E">
      <w:pPr>
        <w:spacing w:after="0" w:line="240" w:lineRule="auto"/>
      </w:pPr>
      <w:r>
        <w:separator/>
      </w:r>
    </w:p>
  </w:endnote>
  <w:endnote w:type="continuationSeparator" w:id="0">
    <w:p w14:paraId="47A6417A" w14:textId="77777777" w:rsidR="00DD424A" w:rsidRDefault="00DD424A" w:rsidP="00B0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7E04" w14:textId="77777777" w:rsidR="00DD424A" w:rsidRDefault="00DD424A" w:rsidP="00B0086E">
      <w:pPr>
        <w:spacing w:after="0" w:line="240" w:lineRule="auto"/>
      </w:pPr>
      <w:r>
        <w:separator/>
      </w:r>
    </w:p>
  </w:footnote>
  <w:footnote w:type="continuationSeparator" w:id="0">
    <w:p w14:paraId="3340AB17" w14:textId="77777777" w:rsidR="00DD424A" w:rsidRDefault="00DD424A" w:rsidP="00B00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6E"/>
    <w:rsid w:val="005A2FCC"/>
    <w:rsid w:val="00B0086E"/>
    <w:rsid w:val="00D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73F"/>
  <w15:chartTrackingRefBased/>
  <w15:docId w15:val="{54777756-EAA0-4C92-AFC6-CDC09A8A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86E"/>
  </w:style>
  <w:style w:type="paragraph" w:styleId="a5">
    <w:name w:val="footer"/>
    <w:basedOn w:val="a"/>
    <w:link w:val="a6"/>
    <w:uiPriority w:val="99"/>
    <w:unhideWhenUsed/>
    <w:rsid w:val="00B0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2025-04-18T10:58:00Z</dcterms:created>
  <dcterms:modified xsi:type="dcterms:W3CDTF">2025-04-18T11:02:00Z</dcterms:modified>
</cp:coreProperties>
</file>