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5E0AC" w14:textId="759E15CD" w:rsidR="007971B9" w:rsidRPr="007971B9" w:rsidRDefault="007971B9" w:rsidP="007971B9">
      <w:pPr>
        <w:spacing w:after="0" w:line="240" w:lineRule="auto"/>
        <w:jc w:val="both"/>
        <w:rPr>
          <w:rFonts w:ascii="Times New Roman" w:hAnsi="Times New Roman"/>
        </w:rPr>
      </w:pPr>
      <w:r w:rsidRPr="00B40B5C">
        <w:rPr>
          <w:rFonts w:ascii="Times New Roman" w:hAnsi="Times New Roman"/>
        </w:rPr>
        <w:t>Организатор торгов ООО</w:t>
      </w:r>
      <w:r w:rsidR="00617FF0" w:rsidRPr="00617FF0">
        <w:rPr>
          <w:rFonts w:ascii="Times New Roman" w:hAnsi="Times New Roman"/>
        </w:rPr>
        <w:t xml:space="preserve"> </w:t>
      </w:r>
      <w:r w:rsidRPr="00B40B5C">
        <w:rPr>
          <w:rFonts w:ascii="Times New Roman" w:hAnsi="Times New Roman"/>
        </w:rPr>
        <w:t>«ВЕНДЕР» юр</w:t>
      </w:r>
      <w:r w:rsidR="00617FF0">
        <w:rPr>
          <w:rFonts w:ascii="Times New Roman" w:hAnsi="Times New Roman"/>
        </w:rPr>
        <w:t xml:space="preserve">идический </w:t>
      </w:r>
      <w:r w:rsidRPr="00B40B5C">
        <w:rPr>
          <w:rFonts w:ascii="Times New Roman" w:hAnsi="Times New Roman"/>
        </w:rPr>
        <w:t>адрес: 420107 РТ,</w:t>
      </w:r>
      <w:r w:rsidR="002B64F4">
        <w:rPr>
          <w:rFonts w:ascii="Times New Roman" w:hAnsi="Times New Roman"/>
        </w:rPr>
        <w:t xml:space="preserve"> </w:t>
      </w:r>
      <w:r w:rsidRPr="00B40B5C">
        <w:rPr>
          <w:rFonts w:ascii="Times New Roman" w:hAnsi="Times New Roman"/>
        </w:rPr>
        <w:t>г.</w:t>
      </w:r>
      <w:r w:rsidR="002B64F4">
        <w:rPr>
          <w:rFonts w:ascii="Times New Roman" w:hAnsi="Times New Roman"/>
        </w:rPr>
        <w:t xml:space="preserve"> </w:t>
      </w:r>
      <w:r w:rsidRPr="00B40B5C">
        <w:rPr>
          <w:rFonts w:ascii="Times New Roman" w:hAnsi="Times New Roman"/>
        </w:rPr>
        <w:t>Казань,</w:t>
      </w:r>
      <w:r w:rsidR="002B64F4">
        <w:rPr>
          <w:rFonts w:ascii="Times New Roman" w:hAnsi="Times New Roman"/>
        </w:rPr>
        <w:t xml:space="preserve"> </w:t>
      </w:r>
      <w:r w:rsidRPr="00B40B5C">
        <w:rPr>
          <w:rFonts w:ascii="Times New Roman" w:hAnsi="Times New Roman"/>
        </w:rPr>
        <w:t>ул.</w:t>
      </w:r>
      <w:r w:rsidR="002B64F4">
        <w:rPr>
          <w:rFonts w:ascii="Times New Roman" w:hAnsi="Times New Roman"/>
        </w:rPr>
        <w:t xml:space="preserve"> </w:t>
      </w:r>
      <w:r w:rsidRPr="00B40B5C">
        <w:rPr>
          <w:rFonts w:ascii="Times New Roman" w:hAnsi="Times New Roman"/>
        </w:rPr>
        <w:t>Островского</w:t>
      </w:r>
      <w:r w:rsidR="002B64F4">
        <w:rPr>
          <w:rFonts w:ascii="Times New Roman" w:hAnsi="Times New Roman"/>
        </w:rPr>
        <w:t xml:space="preserve">, </w:t>
      </w:r>
      <w:r w:rsidRPr="00B40B5C">
        <w:rPr>
          <w:rFonts w:ascii="Times New Roman" w:hAnsi="Times New Roman"/>
        </w:rPr>
        <w:t>д.</w:t>
      </w:r>
      <w:r w:rsidR="002B64F4">
        <w:rPr>
          <w:rFonts w:ascii="Times New Roman" w:hAnsi="Times New Roman"/>
        </w:rPr>
        <w:t xml:space="preserve"> </w:t>
      </w:r>
      <w:r w:rsidRPr="00B40B5C">
        <w:rPr>
          <w:rFonts w:ascii="Times New Roman" w:hAnsi="Times New Roman"/>
        </w:rPr>
        <w:t>104</w:t>
      </w:r>
      <w:r w:rsidR="002B64F4">
        <w:rPr>
          <w:rFonts w:ascii="Times New Roman" w:hAnsi="Times New Roman"/>
        </w:rPr>
        <w:t xml:space="preserve">, </w:t>
      </w:r>
      <w:r w:rsidRPr="00B40B5C">
        <w:rPr>
          <w:rFonts w:ascii="Times New Roman" w:hAnsi="Times New Roman"/>
        </w:rPr>
        <w:t>пом.</w:t>
      </w:r>
      <w:r w:rsidR="002B64F4">
        <w:rPr>
          <w:rFonts w:ascii="Times New Roman" w:hAnsi="Times New Roman"/>
        </w:rPr>
        <w:t xml:space="preserve"> </w:t>
      </w:r>
      <w:r w:rsidRPr="00B40B5C">
        <w:rPr>
          <w:rFonts w:ascii="Times New Roman" w:hAnsi="Times New Roman"/>
        </w:rPr>
        <w:t>5, тел:</w:t>
      </w:r>
      <w:r w:rsidR="002B64F4">
        <w:rPr>
          <w:rFonts w:ascii="Times New Roman" w:hAnsi="Times New Roman"/>
        </w:rPr>
        <w:t xml:space="preserve"> +7</w:t>
      </w:r>
      <w:r w:rsidRPr="00B40B5C">
        <w:rPr>
          <w:rFonts w:ascii="Times New Roman" w:hAnsi="Times New Roman"/>
        </w:rPr>
        <w:t>9178775632, сообщает о проведении торгов в электронной форме(с открытой формой подачи предложений по цене и по составу участников), на ЭТП</w:t>
      </w:r>
      <w:r w:rsidR="0086460B">
        <w:rPr>
          <w:rFonts w:ascii="Times New Roman" w:hAnsi="Times New Roman"/>
        </w:rPr>
        <w:t xml:space="preserve"> РТС-Тендер по адресу</w:t>
      </w:r>
      <w:r w:rsidRPr="00B40B5C">
        <w:rPr>
          <w:rFonts w:ascii="Times New Roman" w:hAnsi="Times New Roman"/>
        </w:rPr>
        <w:t xml:space="preserve"> </w:t>
      </w:r>
      <w:r w:rsidRPr="009D72B8">
        <w:rPr>
          <w:rFonts w:ascii="Times New Roman" w:hAnsi="Times New Roman"/>
        </w:rPr>
        <w:t>www.rts-tender.ru</w:t>
      </w:r>
      <w:r w:rsidRPr="00B40B5C">
        <w:rPr>
          <w:rFonts w:ascii="Times New Roman" w:hAnsi="Times New Roman"/>
        </w:rPr>
        <w:t>. Предмет торгов</w:t>
      </w:r>
      <w:r>
        <w:rPr>
          <w:rFonts w:ascii="Times New Roman" w:hAnsi="Times New Roman"/>
        </w:rPr>
        <w:t xml:space="preserve"> </w:t>
      </w:r>
      <w:r w:rsidRPr="00B40B5C">
        <w:rPr>
          <w:rFonts w:ascii="Times New Roman" w:hAnsi="Times New Roman"/>
        </w:rPr>
        <w:t xml:space="preserve">(недвижимое имущество, арестованное судебными приставами-исполнителями, заложенное в пользу кредитных организаций, сведения об иных правах третьих лиц отсутствуют). </w:t>
      </w:r>
      <w:r w:rsidR="00D660EF">
        <w:rPr>
          <w:rFonts w:ascii="Times New Roman" w:hAnsi="Times New Roman"/>
        </w:rPr>
        <w:t xml:space="preserve">Прием заявок по данным лотам осуществляется с момента публикации по </w:t>
      </w:r>
      <w:r w:rsidR="005E3DFE">
        <w:rPr>
          <w:rFonts w:ascii="Times New Roman" w:hAnsi="Times New Roman"/>
          <w:b/>
        </w:rPr>
        <w:t>30.09</w:t>
      </w:r>
      <w:r w:rsidR="00D660EF">
        <w:rPr>
          <w:rFonts w:ascii="Times New Roman" w:hAnsi="Times New Roman"/>
          <w:b/>
        </w:rPr>
        <w:t>.2024г. 12:00</w:t>
      </w:r>
      <w:r w:rsidR="00D660EF">
        <w:rPr>
          <w:rFonts w:ascii="Times New Roman" w:hAnsi="Times New Roman"/>
          <w:b/>
          <w:bCs/>
        </w:rPr>
        <w:t xml:space="preserve"> </w:t>
      </w:r>
      <w:proofErr w:type="spellStart"/>
      <w:r w:rsidR="00D660EF">
        <w:rPr>
          <w:rFonts w:ascii="Times New Roman" w:hAnsi="Times New Roman"/>
          <w:b/>
        </w:rPr>
        <w:t>мск</w:t>
      </w:r>
      <w:proofErr w:type="spellEnd"/>
      <w:r w:rsidR="00D660EF">
        <w:rPr>
          <w:rFonts w:ascii="Times New Roman" w:hAnsi="Times New Roman"/>
        </w:rPr>
        <w:t xml:space="preserve">. Итоги приема заявок будут подведены </w:t>
      </w:r>
      <w:r w:rsidR="005E3DFE">
        <w:rPr>
          <w:rFonts w:ascii="Times New Roman" w:hAnsi="Times New Roman"/>
          <w:b/>
        </w:rPr>
        <w:t>02.10</w:t>
      </w:r>
      <w:r w:rsidR="00D660EF">
        <w:rPr>
          <w:rFonts w:ascii="Times New Roman" w:hAnsi="Times New Roman"/>
          <w:b/>
        </w:rPr>
        <w:t>.2024г</w:t>
      </w:r>
      <w:r w:rsidR="00D660EF">
        <w:rPr>
          <w:rFonts w:ascii="Times New Roman" w:hAnsi="Times New Roman"/>
        </w:rPr>
        <w:t xml:space="preserve">. </w:t>
      </w:r>
      <w:r w:rsidRPr="00B40B5C">
        <w:rPr>
          <w:rFonts w:ascii="Times New Roman" w:hAnsi="Times New Roman"/>
        </w:rPr>
        <w:t>Торги состоятся</w:t>
      </w:r>
      <w:r w:rsidR="00F74332">
        <w:rPr>
          <w:rFonts w:ascii="Times New Roman" w:hAnsi="Times New Roman"/>
          <w:b/>
          <w:bCs/>
        </w:rPr>
        <w:t xml:space="preserve"> </w:t>
      </w:r>
      <w:r w:rsidR="005E3DFE">
        <w:rPr>
          <w:rFonts w:ascii="Times New Roman" w:hAnsi="Times New Roman"/>
          <w:b/>
          <w:bCs/>
        </w:rPr>
        <w:t>04.10</w:t>
      </w:r>
      <w:r w:rsidR="0086460B">
        <w:rPr>
          <w:rFonts w:ascii="Times New Roman" w:hAnsi="Times New Roman"/>
          <w:b/>
          <w:bCs/>
        </w:rPr>
        <w:t>.2024 г</w:t>
      </w:r>
      <w:r w:rsidRPr="00B40B5C">
        <w:rPr>
          <w:rFonts w:ascii="Times New Roman" w:hAnsi="Times New Roman"/>
          <w:b/>
          <w:bCs/>
        </w:rPr>
        <w:t>. в 10:00</w:t>
      </w:r>
      <w:r w:rsidRPr="00B40B5C">
        <w:rPr>
          <w:rFonts w:ascii="Times New Roman" w:hAnsi="Times New Roman"/>
        </w:rPr>
        <w:t xml:space="preserve"> </w:t>
      </w:r>
      <w:proofErr w:type="spellStart"/>
      <w:proofErr w:type="gramStart"/>
      <w:r w:rsidRPr="00B40B5C">
        <w:rPr>
          <w:rFonts w:ascii="Times New Roman" w:hAnsi="Times New Roman"/>
        </w:rPr>
        <w:t>мск</w:t>
      </w:r>
      <w:proofErr w:type="spellEnd"/>
      <w:r w:rsidR="002B64F4">
        <w:rPr>
          <w:rFonts w:ascii="Times New Roman" w:hAnsi="Times New Roman"/>
        </w:rPr>
        <w:t>.</w:t>
      </w:r>
      <w:r w:rsidR="0086460B">
        <w:rPr>
          <w:rFonts w:ascii="Times New Roman" w:hAnsi="Times New Roman"/>
        </w:rPr>
        <w:t>.</w:t>
      </w:r>
      <w:proofErr w:type="gramEnd"/>
      <w:r w:rsidRPr="00B40B5C">
        <w:rPr>
          <w:rFonts w:ascii="Times New Roman" w:hAnsi="Times New Roman"/>
        </w:rPr>
        <w:t xml:space="preserve"> по следующим лотам: </w:t>
      </w:r>
    </w:p>
    <w:p w14:paraId="1958E20E" w14:textId="1D9FBB43" w:rsidR="007971B9" w:rsidRPr="00F74332" w:rsidRDefault="007971B9" w:rsidP="00836FB5">
      <w:pPr>
        <w:spacing w:after="0" w:line="240" w:lineRule="auto"/>
        <w:ind w:firstLine="567"/>
        <w:contextualSpacing/>
        <w:jc w:val="both"/>
        <w:rPr>
          <w:rFonts w:ascii="Times New Roman" w:hAnsi="Times New Roman"/>
        </w:rPr>
      </w:pPr>
      <w:r w:rsidRPr="00F74332">
        <w:rPr>
          <w:rFonts w:ascii="Times New Roman" w:hAnsi="Times New Roman"/>
        </w:rPr>
        <w:t>Лот № 1:</w:t>
      </w:r>
      <w:r w:rsidR="009854A5">
        <w:rPr>
          <w:rFonts w:ascii="Times New Roman" w:hAnsi="Times New Roman"/>
        </w:rPr>
        <w:t xml:space="preserve"> (повторно) </w:t>
      </w:r>
      <w:r w:rsidRPr="00F74332">
        <w:rPr>
          <w:rFonts w:ascii="Times New Roman" w:hAnsi="Times New Roman"/>
        </w:rPr>
        <w:t xml:space="preserve">Подвергнутое аресту </w:t>
      </w:r>
      <w:hyperlink r:id="rId5" w:history="1">
        <w:r w:rsidRPr="00F74332">
          <w:rPr>
            <w:rFonts w:ascii="Times New Roman" w:hAnsi="Times New Roman"/>
          </w:rPr>
          <w:t>Завьяловск</w:t>
        </w:r>
        <w:r w:rsidR="006F11CA" w:rsidRPr="00F74332">
          <w:rPr>
            <w:rFonts w:ascii="Times New Roman" w:hAnsi="Times New Roman"/>
          </w:rPr>
          <w:t>им</w:t>
        </w:r>
        <w:r w:rsidRPr="00F74332">
          <w:rPr>
            <w:rFonts w:ascii="Times New Roman" w:hAnsi="Times New Roman"/>
          </w:rPr>
          <w:t xml:space="preserve"> РОСП</w:t>
        </w:r>
      </w:hyperlink>
      <w:r w:rsidRPr="00F74332">
        <w:rPr>
          <w:rFonts w:ascii="Times New Roman" w:hAnsi="Times New Roman"/>
        </w:rPr>
        <w:t xml:space="preserve"> УФССП России по УР по  исполнительному производству № 80427/24/18030-ИП от 22.04.2019 г., имущество: </w:t>
      </w:r>
      <w:r w:rsidR="006F11CA" w:rsidRPr="00F74332">
        <w:rPr>
          <w:rFonts w:ascii="Times New Roman" w:hAnsi="Times New Roman"/>
        </w:rPr>
        <w:t xml:space="preserve">Земельный участок, назначение: для ведения личного подсобного хозяйства, общ. пл.1400кв.м., </w:t>
      </w:r>
      <w:proofErr w:type="spellStart"/>
      <w:r w:rsidR="006F11CA" w:rsidRPr="00F74332">
        <w:rPr>
          <w:rFonts w:ascii="Times New Roman" w:hAnsi="Times New Roman"/>
        </w:rPr>
        <w:t>кад</w:t>
      </w:r>
      <w:proofErr w:type="spellEnd"/>
      <w:r w:rsidR="006F11CA" w:rsidRPr="00F74332">
        <w:rPr>
          <w:rFonts w:ascii="Times New Roman" w:hAnsi="Times New Roman"/>
        </w:rPr>
        <w:t xml:space="preserve">.№ 18:08:098001:93, помещение (квартира), назначение: жилое, общ.площ.45,9кв.м., </w:t>
      </w:r>
      <w:proofErr w:type="spellStart"/>
      <w:r w:rsidR="006F11CA" w:rsidRPr="00F74332">
        <w:rPr>
          <w:rFonts w:ascii="Times New Roman" w:hAnsi="Times New Roman"/>
        </w:rPr>
        <w:t>кад</w:t>
      </w:r>
      <w:proofErr w:type="spellEnd"/>
      <w:r w:rsidR="006F11CA" w:rsidRPr="00F74332">
        <w:rPr>
          <w:rFonts w:ascii="Times New Roman" w:hAnsi="Times New Roman"/>
        </w:rPr>
        <w:t>.№: 18:08:098001:925, расположенные по адресу: Удмуртская Республика, Завьяловский район, с. Люк, ул. Юбилейная, д. 13</w:t>
      </w:r>
      <w:r w:rsidRPr="00F74332">
        <w:rPr>
          <w:rFonts w:ascii="Times New Roman" w:hAnsi="Times New Roman"/>
        </w:rPr>
        <w:t xml:space="preserve">, принадлежащее должнику </w:t>
      </w:r>
      <w:r w:rsidR="006F11CA" w:rsidRPr="00F74332">
        <w:rPr>
          <w:rFonts w:ascii="Times New Roman" w:hAnsi="Times New Roman"/>
        </w:rPr>
        <w:t>Котов</w:t>
      </w:r>
      <w:r w:rsidR="00836FB5">
        <w:rPr>
          <w:rFonts w:ascii="Times New Roman" w:hAnsi="Times New Roman"/>
        </w:rPr>
        <w:t>ой</w:t>
      </w:r>
      <w:r w:rsidR="006F11CA" w:rsidRPr="00F74332">
        <w:rPr>
          <w:rFonts w:ascii="Times New Roman" w:hAnsi="Times New Roman"/>
        </w:rPr>
        <w:t xml:space="preserve"> О.А</w:t>
      </w:r>
      <w:r w:rsidRPr="00F74332">
        <w:rPr>
          <w:rFonts w:ascii="Times New Roman" w:hAnsi="Times New Roman"/>
        </w:rPr>
        <w:t xml:space="preserve">. </w:t>
      </w:r>
      <w:r w:rsidR="00730111">
        <w:rPr>
          <w:rFonts w:ascii="Times New Roman" w:hAnsi="Times New Roman"/>
        </w:rPr>
        <w:t>В залоге у</w:t>
      </w:r>
      <w:r w:rsidRPr="00F74332">
        <w:rPr>
          <w:rFonts w:ascii="Times New Roman" w:hAnsi="Times New Roman"/>
        </w:rPr>
        <w:t xml:space="preserve">: </w:t>
      </w:r>
      <w:r w:rsidR="006F11CA" w:rsidRPr="00F74332">
        <w:rPr>
          <w:rFonts w:ascii="Times New Roman" w:hAnsi="Times New Roman"/>
        </w:rPr>
        <w:t>ПАО Банк Синара</w:t>
      </w:r>
      <w:r w:rsidRPr="00F74332">
        <w:rPr>
          <w:rFonts w:ascii="Times New Roman" w:hAnsi="Times New Roman"/>
        </w:rPr>
        <w:t>. Обременения: аресты</w:t>
      </w:r>
      <w:r w:rsidR="00836FB5">
        <w:rPr>
          <w:rFonts w:ascii="Times New Roman" w:hAnsi="Times New Roman"/>
        </w:rPr>
        <w:t>, залог</w:t>
      </w:r>
      <w:r w:rsidRPr="00F74332">
        <w:rPr>
          <w:rFonts w:ascii="Times New Roman" w:hAnsi="Times New Roman"/>
        </w:rPr>
        <w:t xml:space="preserve">. </w:t>
      </w:r>
      <w:r w:rsidR="00836FB5" w:rsidRPr="00836FB5">
        <w:rPr>
          <w:rFonts w:ascii="Times New Roman" w:hAnsi="Times New Roman"/>
        </w:rPr>
        <w:t>Организатор торгов сведениями о зарегистрированных лицах</w:t>
      </w:r>
      <w:r w:rsidR="00836FB5">
        <w:rPr>
          <w:rFonts w:ascii="Times New Roman" w:hAnsi="Times New Roman"/>
        </w:rPr>
        <w:t>, судебных запретах и</w:t>
      </w:r>
      <w:r w:rsidR="00836FB5" w:rsidRPr="00836FB5">
        <w:rPr>
          <w:rFonts w:ascii="Times New Roman" w:hAnsi="Times New Roman"/>
        </w:rPr>
        <w:t xml:space="preserve"> информацией о задолженности по капитальному ремонту не располагает (судебным приставом-исполнителем не предоставлены).</w:t>
      </w:r>
      <w:r w:rsidR="00836FB5">
        <w:rPr>
          <w:rFonts w:ascii="Times New Roman" w:hAnsi="Times New Roman"/>
        </w:rPr>
        <w:t xml:space="preserve"> </w:t>
      </w:r>
      <w:r w:rsidRPr="00F74332">
        <w:rPr>
          <w:rFonts w:ascii="Times New Roman" w:hAnsi="Times New Roman"/>
        </w:rPr>
        <w:t>(Уведомление №000</w:t>
      </w:r>
      <w:r w:rsidR="006F11CA" w:rsidRPr="00F74332">
        <w:rPr>
          <w:rFonts w:ascii="Times New Roman" w:hAnsi="Times New Roman"/>
        </w:rPr>
        <w:t>1150</w:t>
      </w:r>
      <w:r w:rsidRPr="00F74332">
        <w:rPr>
          <w:rFonts w:ascii="Times New Roman" w:hAnsi="Times New Roman"/>
        </w:rPr>
        <w:t xml:space="preserve"> от </w:t>
      </w:r>
      <w:r w:rsidR="006F11CA" w:rsidRPr="00F74332">
        <w:rPr>
          <w:rFonts w:ascii="Times New Roman" w:hAnsi="Times New Roman"/>
        </w:rPr>
        <w:t>11.07</w:t>
      </w:r>
      <w:r w:rsidRPr="00F74332">
        <w:rPr>
          <w:rFonts w:ascii="Times New Roman" w:hAnsi="Times New Roman"/>
        </w:rPr>
        <w:t>.202</w:t>
      </w:r>
      <w:r w:rsidR="006F11CA" w:rsidRPr="00F74332">
        <w:rPr>
          <w:rFonts w:ascii="Times New Roman" w:hAnsi="Times New Roman"/>
        </w:rPr>
        <w:t>4</w:t>
      </w:r>
      <w:r w:rsidRPr="00F74332">
        <w:rPr>
          <w:rFonts w:ascii="Times New Roman" w:hAnsi="Times New Roman"/>
        </w:rPr>
        <w:t xml:space="preserve"> г.).</w:t>
      </w:r>
    </w:p>
    <w:p w14:paraId="01E4F613" w14:textId="15FC2F37" w:rsidR="007971B9" w:rsidRPr="00F74332" w:rsidRDefault="007971B9" w:rsidP="009854A5">
      <w:pPr>
        <w:spacing w:after="0" w:line="240" w:lineRule="auto"/>
        <w:ind w:firstLine="567"/>
        <w:jc w:val="both"/>
        <w:rPr>
          <w:rFonts w:ascii="Times New Roman" w:hAnsi="Times New Roman"/>
        </w:rPr>
      </w:pPr>
      <w:r w:rsidRPr="00F74332">
        <w:rPr>
          <w:rFonts w:ascii="Times New Roman" w:hAnsi="Times New Roman"/>
        </w:rPr>
        <w:t xml:space="preserve">Основание для проведения торгов – постановление </w:t>
      </w:r>
      <w:r w:rsidR="009854A5" w:rsidRPr="00F74332">
        <w:rPr>
          <w:rFonts w:ascii="Times New Roman" w:hAnsi="Times New Roman"/>
        </w:rPr>
        <w:t xml:space="preserve">судебного пристава-исполнителя Завьяловского РОСП УФССП России по УР </w:t>
      </w:r>
      <w:proofErr w:type="spellStart"/>
      <w:r w:rsidR="009854A5">
        <w:rPr>
          <w:rFonts w:ascii="Times New Roman" w:hAnsi="Times New Roman"/>
        </w:rPr>
        <w:t>Атамановой</w:t>
      </w:r>
      <w:proofErr w:type="spellEnd"/>
      <w:r w:rsidR="009854A5">
        <w:rPr>
          <w:rFonts w:ascii="Times New Roman" w:hAnsi="Times New Roman"/>
        </w:rPr>
        <w:t xml:space="preserve"> О.В.</w:t>
      </w:r>
      <w:r w:rsidR="009854A5">
        <w:rPr>
          <w:rFonts w:ascii="Times New Roman" w:hAnsi="Times New Roman"/>
        </w:rPr>
        <w:t xml:space="preserve"> от 22.08.2024 о снижении цены на 15</w:t>
      </w:r>
      <w:proofErr w:type="gramStart"/>
      <w:r w:rsidR="009854A5">
        <w:rPr>
          <w:rFonts w:ascii="Times New Roman" w:hAnsi="Times New Roman"/>
        </w:rPr>
        <w:t>%  имущества</w:t>
      </w:r>
      <w:proofErr w:type="gramEnd"/>
      <w:r w:rsidR="009854A5">
        <w:rPr>
          <w:rFonts w:ascii="Times New Roman" w:hAnsi="Times New Roman"/>
        </w:rPr>
        <w:t>, переданного на реализацию.</w:t>
      </w:r>
    </w:p>
    <w:p w14:paraId="47C0F937" w14:textId="013BDC61" w:rsidR="007971B9" w:rsidRPr="00F74332" w:rsidRDefault="007971B9" w:rsidP="002B64F4">
      <w:pPr>
        <w:spacing w:after="0" w:line="240" w:lineRule="auto"/>
        <w:ind w:firstLine="567"/>
        <w:jc w:val="both"/>
        <w:rPr>
          <w:rFonts w:ascii="Times New Roman" w:hAnsi="Times New Roman"/>
        </w:rPr>
      </w:pPr>
      <w:r w:rsidRPr="00F74332">
        <w:rPr>
          <w:rFonts w:ascii="Times New Roman" w:hAnsi="Times New Roman"/>
        </w:rPr>
        <w:t xml:space="preserve">Начальная цена лота: </w:t>
      </w:r>
      <w:r w:rsidR="009854A5" w:rsidRPr="009854A5">
        <w:rPr>
          <w:rFonts w:ascii="Times New Roman" w:hAnsi="Times New Roman"/>
        </w:rPr>
        <w:t>439960.00</w:t>
      </w:r>
      <w:r w:rsidR="009854A5">
        <w:rPr>
          <w:rFonts w:ascii="Times New Roman" w:hAnsi="Times New Roman"/>
        </w:rPr>
        <w:t xml:space="preserve"> </w:t>
      </w:r>
      <w:r w:rsidRPr="00F74332">
        <w:rPr>
          <w:rFonts w:ascii="Times New Roman" w:hAnsi="Times New Roman"/>
        </w:rPr>
        <w:t>руб. (НДС не облагается).</w:t>
      </w:r>
    </w:p>
    <w:p w14:paraId="5125834E" w14:textId="03A92E5A" w:rsidR="007971B9" w:rsidRPr="00F74332" w:rsidRDefault="007971B9" w:rsidP="007971B9">
      <w:pPr>
        <w:tabs>
          <w:tab w:val="left" w:pos="993"/>
        </w:tabs>
        <w:spacing w:after="0" w:line="240" w:lineRule="auto"/>
        <w:ind w:firstLine="567"/>
        <w:jc w:val="both"/>
        <w:rPr>
          <w:rFonts w:ascii="Times New Roman" w:hAnsi="Times New Roman"/>
        </w:rPr>
      </w:pPr>
      <w:r w:rsidRPr="00F74332">
        <w:rPr>
          <w:rFonts w:ascii="Times New Roman" w:hAnsi="Times New Roman"/>
        </w:rPr>
        <w:t xml:space="preserve">Сумма задатка: </w:t>
      </w:r>
      <w:r w:rsidR="009854A5" w:rsidRPr="009854A5">
        <w:rPr>
          <w:rFonts w:ascii="Times New Roman" w:hAnsi="Times New Roman"/>
        </w:rPr>
        <w:t>21998</w:t>
      </w:r>
      <w:r w:rsidR="009854A5">
        <w:rPr>
          <w:rFonts w:ascii="Times New Roman" w:hAnsi="Times New Roman"/>
        </w:rPr>
        <w:t xml:space="preserve">.00 </w:t>
      </w:r>
      <w:r w:rsidRPr="00F74332">
        <w:rPr>
          <w:rFonts w:ascii="Times New Roman" w:hAnsi="Times New Roman"/>
        </w:rPr>
        <w:t xml:space="preserve">руб. Шаг аукциона: </w:t>
      </w:r>
      <w:r w:rsidR="006F11CA" w:rsidRPr="00F74332">
        <w:rPr>
          <w:rFonts w:ascii="Times New Roman" w:hAnsi="Times New Roman"/>
        </w:rPr>
        <w:t>500</w:t>
      </w:r>
      <w:r w:rsidRPr="00F74332">
        <w:rPr>
          <w:rFonts w:ascii="Times New Roman" w:hAnsi="Times New Roman"/>
        </w:rPr>
        <w:t>0.00 руб.</w:t>
      </w:r>
    </w:p>
    <w:p w14:paraId="5F59516A" w14:textId="77777777" w:rsidR="007971B9" w:rsidRPr="00F74332" w:rsidRDefault="007971B9" w:rsidP="001572DE">
      <w:pPr>
        <w:spacing w:after="0" w:line="240" w:lineRule="auto"/>
        <w:contextualSpacing/>
        <w:jc w:val="both"/>
        <w:rPr>
          <w:rFonts w:ascii="Times New Roman" w:hAnsi="Times New Roman"/>
        </w:rPr>
      </w:pPr>
    </w:p>
    <w:p w14:paraId="00952ED2" w14:textId="0EB6BFDC" w:rsidR="007971B9" w:rsidRPr="00F74332" w:rsidRDefault="007971B9" w:rsidP="00A51B2A">
      <w:pPr>
        <w:spacing w:after="0" w:line="240" w:lineRule="auto"/>
        <w:ind w:firstLine="567"/>
        <w:jc w:val="both"/>
        <w:rPr>
          <w:rFonts w:ascii="Times New Roman" w:hAnsi="Times New Roman"/>
        </w:rPr>
      </w:pPr>
      <w:r w:rsidRPr="00F74332">
        <w:rPr>
          <w:rFonts w:ascii="Times New Roman" w:hAnsi="Times New Roman"/>
        </w:rPr>
        <w:t xml:space="preserve">Лот № </w:t>
      </w:r>
      <w:r w:rsidR="001572DE">
        <w:rPr>
          <w:rFonts w:ascii="Times New Roman" w:hAnsi="Times New Roman"/>
        </w:rPr>
        <w:t>2</w:t>
      </w:r>
      <w:r w:rsidRPr="00F74332">
        <w:rPr>
          <w:rFonts w:ascii="Times New Roman" w:hAnsi="Times New Roman"/>
        </w:rPr>
        <w:t>:</w:t>
      </w:r>
      <w:r>
        <w:rPr>
          <w:rFonts w:ascii="Times New Roman" w:hAnsi="Times New Roman"/>
        </w:rPr>
        <w:t xml:space="preserve"> </w:t>
      </w:r>
      <w:r w:rsidR="009854A5">
        <w:rPr>
          <w:rFonts w:ascii="Times New Roman" w:hAnsi="Times New Roman"/>
        </w:rPr>
        <w:t xml:space="preserve">(повторно) </w:t>
      </w:r>
      <w:r>
        <w:rPr>
          <w:rFonts w:ascii="Times New Roman" w:hAnsi="Times New Roman"/>
        </w:rPr>
        <w:t xml:space="preserve">Подвергнутое аресту </w:t>
      </w:r>
      <w:r w:rsidR="00F74332" w:rsidRPr="00F74332">
        <w:rPr>
          <w:rFonts w:ascii="Times New Roman" w:hAnsi="Times New Roman"/>
        </w:rPr>
        <w:t xml:space="preserve">Устиновским </w:t>
      </w:r>
      <w:r>
        <w:rPr>
          <w:rFonts w:ascii="Times New Roman" w:hAnsi="Times New Roman"/>
        </w:rPr>
        <w:t>РОСП г. Ижевска УФССП России по УР по исполнительному производству №</w:t>
      </w:r>
      <w:r w:rsidR="00F74332">
        <w:rPr>
          <w:rFonts w:ascii="Times New Roman" w:hAnsi="Times New Roman"/>
        </w:rPr>
        <w:t>225395</w:t>
      </w:r>
      <w:r>
        <w:rPr>
          <w:rFonts w:ascii="Times New Roman" w:hAnsi="Times New Roman"/>
        </w:rPr>
        <w:t>/2</w:t>
      </w:r>
      <w:r w:rsidR="00F74332">
        <w:rPr>
          <w:rFonts w:ascii="Times New Roman" w:hAnsi="Times New Roman"/>
        </w:rPr>
        <w:t>3</w:t>
      </w:r>
      <w:r>
        <w:rPr>
          <w:rFonts w:ascii="Times New Roman" w:hAnsi="Times New Roman"/>
        </w:rPr>
        <w:t>/180</w:t>
      </w:r>
      <w:r w:rsidR="00F74332">
        <w:rPr>
          <w:rFonts w:ascii="Times New Roman" w:hAnsi="Times New Roman"/>
        </w:rPr>
        <w:t>18</w:t>
      </w:r>
      <w:r>
        <w:rPr>
          <w:rFonts w:ascii="Times New Roman" w:hAnsi="Times New Roman"/>
        </w:rPr>
        <w:t xml:space="preserve">-ИП от </w:t>
      </w:r>
      <w:r w:rsidR="00F74332">
        <w:rPr>
          <w:rFonts w:ascii="Times New Roman" w:hAnsi="Times New Roman"/>
        </w:rPr>
        <w:t>27.06</w:t>
      </w:r>
      <w:r>
        <w:rPr>
          <w:rFonts w:ascii="Times New Roman" w:hAnsi="Times New Roman"/>
        </w:rPr>
        <w:t xml:space="preserve">.2021 г., имущество: </w:t>
      </w:r>
      <w:r w:rsidR="00F74332" w:rsidRPr="00F74332">
        <w:rPr>
          <w:rFonts w:ascii="Times New Roman" w:hAnsi="Times New Roman"/>
        </w:rPr>
        <w:t>Помещение (квартира), назначение: жилое, общ.пл.57,5кв.м., кад.№18:26:030037:668 адрес Удмуртская Республика, г. Ижевск, ул. Ворошилова, д. 53, кв. 33</w:t>
      </w:r>
      <w:r>
        <w:rPr>
          <w:rFonts w:ascii="Times New Roman" w:hAnsi="Times New Roman"/>
        </w:rPr>
        <w:t>, принадлежащий должник</w:t>
      </w:r>
      <w:r w:rsidR="00F74332">
        <w:rPr>
          <w:rFonts w:ascii="Times New Roman" w:hAnsi="Times New Roman"/>
        </w:rPr>
        <w:t>ам</w:t>
      </w:r>
      <w:r>
        <w:rPr>
          <w:rFonts w:ascii="Times New Roman" w:hAnsi="Times New Roman"/>
        </w:rPr>
        <w:t xml:space="preserve"> </w:t>
      </w:r>
      <w:proofErr w:type="spellStart"/>
      <w:r w:rsidR="00F74332" w:rsidRPr="00F74332">
        <w:rPr>
          <w:rFonts w:ascii="Times New Roman" w:hAnsi="Times New Roman"/>
        </w:rPr>
        <w:t>Ульданову</w:t>
      </w:r>
      <w:proofErr w:type="spellEnd"/>
      <w:r w:rsidR="00F74332" w:rsidRPr="00F74332">
        <w:rPr>
          <w:rFonts w:ascii="Times New Roman" w:hAnsi="Times New Roman"/>
        </w:rPr>
        <w:t xml:space="preserve"> И.И., </w:t>
      </w:r>
      <w:proofErr w:type="spellStart"/>
      <w:r w:rsidR="00F74332" w:rsidRPr="00F74332">
        <w:rPr>
          <w:rFonts w:ascii="Times New Roman" w:hAnsi="Times New Roman"/>
        </w:rPr>
        <w:t>Ульдановой</w:t>
      </w:r>
      <w:proofErr w:type="spellEnd"/>
      <w:r w:rsidR="00F74332" w:rsidRPr="00F74332">
        <w:rPr>
          <w:rFonts w:ascii="Times New Roman" w:hAnsi="Times New Roman"/>
        </w:rPr>
        <w:t xml:space="preserve"> М.А</w:t>
      </w:r>
      <w:r>
        <w:rPr>
          <w:rFonts w:ascii="Times New Roman" w:hAnsi="Times New Roman"/>
        </w:rPr>
        <w:t xml:space="preserve">. </w:t>
      </w:r>
      <w:r w:rsidR="00730111">
        <w:rPr>
          <w:rFonts w:ascii="Times New Roman" w:hAnsi="Times New Roman"/>
        </w:rPr>
        <w:t>В залоге у</w:t>
      </w:r>
      <w:r>
        <w:rPr>
          <w:rFonts w:ascii="Times New Roman" w:hAnsi="Times New Roman"/>
        </w:rPr>
        <w:t xml:space="preserve">: </w:t>
      </w:r>
      <w:r w:rsidR="00F74332">
        <w:rPr>
          <w:rFonts w:ascii="Times New Roman" w:hAnsi="Times New Roman"/>
        </w:rPr>
        <w:t>АО ВУЗ-БАНК</w:t>
      </w:r>
      <w:r>
        <w:rPr>
          <w:rFonts w:ascii="Times New Roman" w:hAnsi="Times New Roman"/>
        </w:rPr>
        <w:t>. Обременения: аресты</w:t>
      </w:r>
      <w:r w:rsidR="00836FB5">
        <w:rPr>
          <w:rFonts w:ascii="Times New Roman" w:hAnsi="Times New Roman"/>
        </w:rPr>
        <w:t>, залог</w:t>
      </w:r>
      <w:r>
        <w:rPr>
          <w:rFonts w:ascii="Times New Roman" w:hAnsi="Times New Roman"/>
        </w:rPr>
        <w:t xml:space="preserve">. </w:t>
      </w:r>
      <w:r w:rsidR="00836FB5">
        <w:rPr>
          <w:rFonts w:ascii="Times New Roman" w:hAnsi="Times New Roman"/>
        </w:rPr>
        <w:t>Согласно ответу УК «Ремонтная жилищная компания» на 01.02.2024 г. задолженност</w:t>
      </w:r>
      <w:r w:rsidR="00A51B2A">
        <w:rPr>
          <w:rFonts w:ascii="Times New Roman" w:hAnsi="Times New Roman"/>
        </w:rPr>
        <w:t>ь</w:t>
      </w:r>
      <w:r w:rsidR="00836FB5">
        <w:rPr>
          <w:rFonts w:ascii="Times New Roman" w:hAnsi="Times New Roman"/>
        </w:rPr>
        <w:t xml:space="preserve"> по </w:t>
      </w:r>
      <w:proofErr w:type="spellStart"/>
      <w:r w:rsidR="00836FB5">
        <w:rPr>
          <w:rFonts w:ascii="Times New Roman" w:hAnsi="Times New Roman"/>
        </w:rPr>
        <w:t>кап.ремонту</w:t>
      </w:r>
      <w:proofErr w:type="spellEnd"/>
      <w:r w:rsidR="00836FB5">
        <w:rPr>
          <w:rFonts w:ascii="Times New Roman" w:hAnsi="Times New Roman"/>
        </w:rPr>
        <w:t xml:space="preserve">, </w:t>
      </w:r>
      <w:r>
        <w:rPr>
          <w:rFonts w:ascii="Times New Roman" w:hAnsi="Times New Roman"/>
        </w:rPr>
        <w:t xml:space="preserve"> </w:t>
      </w:r>
      <w:r w:rsidR="00836FB5">
        <w:rPr>
          <w:rFonts w:ascii="Times New Roman" w:hAnsi="Times New Roman"/>
        </w:rPr>
        <w:t xml:space="preserve">оплате коммунальных услуг, содержанию </w:t>
      </w:r>
      <w:r w:rsidR="00A51B2A">
        <w:rPr>
          <w:rFonts w:ascii="Times New Roman" w:hAnsi="Times New Roman"/>
        </w:rPr>
        <w:t xml:space="preserve">и техническому обслуживанию </w:t>
      </w:r>
      <w:r w:rsidR="00836FB5">
        <w:rPr>
          <w:rFonts w:ascii="Times New Roman" w:hAnsi="Times New Roman"/>
        </w:rPr>
        <w:t>МКД</w:t>
      </w:r>
      <w:r w:rsidR="00A51B2A">
        <w:rPr>
          <w:rFonts w:ascii="Times New Roman" w:hAnsi="Times New Roman"/>
        </w:rPr>
        <w:t xml:space="preserve"> отсутствует, </w:t>
      </w:r>
      <w:r w:rsidR="00A51B2A">
        <w:rPr>
          <w:rFonts w:ascii="XO Thames" w:hAnsi="XO Thames"/>
          <w:color w:val="auto"/>
        </w:rPr>
        <w:t xml:space="preserve">в помещении </w:t>
      </w:r>
      <w:r w:rsidR="00A51B2A" w:rsidRPr="00A51B2A">
        <w:rPr>
          <w:rFonts w:ascii="Times New Roman" w:hAnsi="Times New Roman"/>
        </w:rPr>
        <w:t>зарегистрировано 6 человек: 2012 г.р. – дата регистрации: 14.07.2020 г., 2018 г.р. - дата регистрации:19.06.2020 г., 1984 г.р. - дата регистрации:19.06.2020 г., 2019 г.р. - дата регистрации:19.06.2020 г., 2021 г.р. - дата регистрации:26.11.2021 г., 1991 г.р. - дата регистрации:14.07.2020 г.</w:t>
      </w:r>
      <w:r w:rsidR="00A51B2A">
        <w:rPr>
          <w:rFonts w:ascii="Times New Roman" w:hAnsi="Times New Roman"/>
        </w:rPr>
        <w:t xml:space="preserve"> </w:t>
      </w:r>
      <w:r>
        <w:rPr>
          <w:rFonts w:ascii="Times New Roman" w:hAnsi="Times New Roman"/>
        </w:rPr>
        <w:t>(Уведомление №000</w:t>
      </w:r>
      <w:r w:rsidR="00F74332">
        <w:rPr>
          <w:rFonts w:ascii="Times New Roman" w:hAnsi="Times New Roman"/>
        </w:rPr>
        <w:t>1088</w:t>
      </w:r>
      <w:r>
        <w:rPr>
          <w:rFonts w:ascii="Times New Roman" w:hAnsi="Times New Roman"/>
        </w:rPr>
        <w:t xml:space="preserve"> от </w:t>
      </w:r>
      <w:r w:rsidR="00F74332">
        <w:rPr>
          <w:rFonts w:ascii="Times New Roman" w:hAnsi="Times New Roman"/>
        </w:rPr>
        <w:t>28.06.2024</w:t>
      </w:r>
      <w:r>
        <w:rPr>
          <w:rFonts w:ascii="Times New Roman" w:hAnsi="Times New Roman"/>
        </w:rPr>
        <w:t xml:space="preserve"> г.).</w:t>
      </w:r>
    </w:p>
    <w:p w14:paraId="4CF0825B" w14:textId="0491F617" w:rsidR="009854A5" w:rsidRPr="00F74332" w:rsidRDefault="007971B9" w:rsidP="009854A5">
      <w:pPr>
        <w:spacing w:after="0" w:line="240" w:lineRule="auto"/>
        <w:ind w:firstLine="567"/>
        <w:jc w:val="both"/>
        <w:rPr>
          <w:rFonts w:ascii="Times New Roman" w:hAnsi="Times New Roman"/>
        </w:rPr>
      </w:pPr>
      <w:r>
        <w:rPr>
          <w:rFonts w:ascii="Times New Roman" w:hAnsi="Times New Roman"/>
        </w:rPr>
        <w:t xml:space="preserve">Основание для проведения торгов – </w:t>
      </w:r>
      <w:r w:rsidR="009854A5" w:rsidRPr="00F74332">
        <w:rPr>
          <w:rFonts w:ascii="Times New Roman" w:hAnsi="Times New Roman"/>
        </w:rPr>
        <w:t xml:space="preserve">постановление судебного пристава-исполнителя </w:t>
      </w:r>
      <w:r w:rsidR="009854A5">
        <w:rPr>
          <w:rFonts w:ascii="Times New Roman" w:hAnsi="Times New Roman"/>
        </w:rPr>
        <w:t>Устиновского</w:t>
      </w:r>
      <w:r w:rsidR="009854A5" w:rsidRPr="00F74332">
        <w:rPr>
          <w:rFonts w:ascii="Times New Roman" w:hAnsi="Times New Roman"/>
        </w:rPr>
        <w:t xml:space="preserve"> РОСП УФССП России по УР </w:t>
      </w:r>
      <w:proofErr w:type="spellStart"/>
      <w:r w:rsidR="009854A5">
        <w:rPr>
          <w:rFonts w:ascii="Times New Roman" w:hAnsi="Times New Roman"/>
        </w:rPr>
        <w:t>Сахабутдиновой</w:t>
      </w:r>
      <w:proofErr w:type="spellEnd"/>
      <w:r w:rsidR="009854A5">
        <w:rPr>
          <w:rFonts w:ascii="Times New Roman" w:hAnsi="Times New Roman"/>
        </w:rPr>
        <w:t xml:space="preserve"> </w:t>
      </w:r>
      <w:r w:rsidR="009854A5">
        <w:rPr>
          <w:rFonts w:ascii="Times New Roman" w:hAnsi="Times New Roman"/>
        </w:rPr>
        <w:t>Г.Р</w:t>
      </w:r>
      <w:r w:rsidR="009854A5">
        <w:rPr>
          <w:rFonts w:ascii="Times New Roman" w:hAnsi="Times New Roman"/>
        </w:rPr>
        <w:t>. от 2</w:t>
      </w:r>
      <w:r w:rsidR="009854A5">
        <w:rPr>
          <w:rFonts w:ascii="Times New Roman" w:hAnsi="Times New Roman"/>
        </w:rPr>
        <w:t>9</w:t>
      </w:r>
      <w:r w:rsidR="009854A5">
        <w:rPr>
          <w:rFonts w:ascii="Times New Roman" w:hAnsi="Times New Roman"/>
        </w:rPr>
        <w:t>.08.2024 о снижении цены на 15</w:t>
      </w:r>
      <w:proofErr w:type="gramStart"/>
      <w:r w:rsidR="009854A5">
        <w:rPr>
          <w:rFonts w:ascii="Times New Roman" w:hAnsi="Times New Roman"/>
        </w:rPr>
        <w:t>%  имущества</w:t>
      </w:r>
      <w:proofErr w:type="gramEnd"/>
      <w:r w:rsidR="009854A5">
        <w:rPr>
          <w:rFonts w:ascii="Times New Roman" w:hAnsi="Times New Roman"/>
        </w:rPr>
        <w:t>, переданного на реализацию.</w:t>
      </w:r>
    </w:p>
    <w:p w14:paraId="72F3EAC5" w14:textId="24B3AE0E" w:rsidR="007971B9" w:rsidRDefault="007971B9" w:rsidP="002B64F4">
      <w:pPr>
        <w:spacing w:after="0" w:line="240" w:lineRule="auto"/>
        <w:ind w:firstLine="567"/>
        <w:jc w:val="both"/>
        <w:rPr>
          <w:rFonts w:ascii="Times New Roman" w:hAnsi="Times New Roman"/>
        </w:rPr>
      </w:pPr>
      <w:r>
        <w:rPr>
          <w:rFonts w:ascii="Times New Roman" w:hAnsi="Times New Roman"/>
        </w:rPr>
        <w:t xml:space="preserve">Начальная цена лота: </w:t>
      </w:r>
      <w:r w:rsidR="009854A5" w:rsidRPr="009854A5">
        <w:rPr>
          <w:rFonts w:ascii="Times New Roman" w:hAnsi="Times New Roman"/>
        </w:rPr>
        <w:t>2804838.50</w:t>
      </w:r>
      <w:r w:rsidR="009854A5">
        <w:rPr>
          <w:rFonts w:ascii="Times New Roman" w:hAnsi="Times New Roman"/>
        </w:rPr>
        <w:t xml:space="preserve"> </w:t>
      </w:r>
      <w:r>
        <w:rPr>
          <w:rFonts w:ascii="Times New Roman" w:hAnsi="Times New Roman"/>
        </w:rPr>
        <w:t>руб. (НДС не облагается).</w:t>
      </w:r>
    </w:p>
    <w:p w14:paraId="7B9AE2B1" w14:textId="6F1B743B" w:rsidR="00207C10" w:rsidRDefault="007971B9" w:rsidP="002B64F4">
      <w:pPr>
        <w:spacing w:after="0" w:line="240" w:lineRule="auto"/>
        <w:ind w:firstLine="567"/>
        <w:jc w:val="both"/>
        <w:rPr>
          <w:rFonts w:ascii="Times New Roman" w:hAnsi="Times New Roman"/>
        </w:rPr>
      </w:pPr>
      <w:r>
        <w:rPr>
          <w:rFonts w:ascii="Times New Roman" w:hAnsi="Times New Roman"/>
        </w:rPr>
        <w:t xml:space="preserve">Сумма задатка: </w:t>
      </w:r>
      <w:r w:rsidR="00EE1897" w:rsidRPr="00EE1897">
        <w:rPr>
          <w:rFonts w:ascii="Times New Roman" w:hAnsi="Times New Roman"/>
        </w:rPr>
        <w:t>140241.93</w:t>
      </w:r>
      <w:r w:rsidR="00EE1897">
        <w:rPr>
          <w:rFonts w:ascii="Times New Roman" w:hAnsi="Times New Roman"/>
        </w:rPr>
        <w:t xml:space="preserve"> </w:t>
      </w:r>
      <w:r>
        <w:rPr>
          <w:rFonts w:ascii="Times New Roman" w:hAnsi="Times New Roman"/>
        </w:rPr>
        <w:t xml:space="preserve">руб. Шаг аукциона: </w:t>
      </w:r>
      <w:r w:rsidR="00F74332">
        <w:rPr>
          <w:rFonts w:ascii="Times New Roman" w:hAnsi="Times New Roman"/>
        </w:rPr>
        <w:t>5000</w:t>
      </w:r>
      <w:r>
        <w:rPr>
          <w:rFonts w:ascii="Times New Roman" w:hAnsi="Times New Roman"/>
        </w:rPr>
        <w:t>.00 руб.</w:t>
      </w:r>
    </w:p>
    <w:p w14:paraId="0B63D0F8" w14:textId="77777777" w:rsidR="00EE1897" w:rsidRDefault="00EE1897" w:rsidP="002B64F4">
      <w:pPr>
        <w:spacing w:after="0" w:line="240" w:lineRule="auto"/>
        <w:ind w:firstLine="567"/>
        <w:jc w:val="both"/>
        <w:rPr>
          <w:rFonts w:ascii="Times New Roman" w:hAnsi="Times New Roman"/>
        </w:rPr>
      </w:pPr>
    </w:p>
    <w:p w14:paraId="348C30C1" w14:textId="77777777" w:rsidR="00EE1897" w:rsidRDefault="00EE1897" w:rsidP="002B64F4">
      <w:pPr>
        <w:spacing w:after="0" w:line="240" w:lineRule="auto"/>
        <w:ind w:firstLine="567"/>
        <w:jc w:val="both"/>
        <w:rPr>
          <w:rFonts w:ascii="Times New Roman" w:hAnsi="Times New Roman"/>
        </w:rPr>
      </w:pPr>
    </w:p>
    <w:p w14:paraId="56CDCA27" w14:textId="56EE4AC1" w:rsidR="00EE1897" w:rsidRDefault="00EE1897" w:rsidP="00EE1897">
      <w:pPr>
        <w:spacing w:after="0" w:line="240" w:lineRule="auto"/>
        <w:ind w:firstLine="567"/>
        <w:contextualSpacing/>
        <w:jc w:val="both"/>
        <w:rPr>
          <w:rFonts w:ascii="Times New Roman" w:hAnsi="Times New Roman"/>
        </w:rPr>
      </w:pPr>
      <w:r w:rsidRPr="00EE1897">
        <w:rPr>
          <w:rFonts w:ascii="Times New Roman" w:hAnsi="Times New Roman"/>
        </w:rPr>
        <w:t xml:space="preserve">Лот № </w:t>
      </w:r>
      <w:r w:rsidRPr="00EE1897">
        <w:rPr>
          <w:rFonts w:ascii="Times New Roman" w:hAnsi="Times New Roman"/>
        </w:rPr>
        <w:t>3</w:t>
      </w:r>
      <w:r w:rsidRPr="00EE1897">
        <w:rPr>
          <w:rFonts w:ascii="Times New Roman" w:hAnsi="Times New Roman"/>
        </w:rPr>
        <w:t xml:space="preserve">: </w:t>
      </w:r>
      <w:r>
        <w:rPr>
          <w:rFonts w:ascii="Times New Roman" w:hAnsi="Times New Roman"/>
        </w:rPr>
        <w:t xml:space="preserve">Подвергнутое аресту </w:t>
      </w:r>
      <w:hyperlink r:id="rId6" w:history="1">
        <w:r w:rsidRPr="00EE1897">
          <w:rPr>
            <w:rFonts w:ascii="Times New Roman" w:hAnsi="Times New Roman"/>
          </w:rPr>
          <w:t>ОСП по Глазовскому и Ярскому районам</w:t>
        </w:r>
      </w:hyperlink>
      <w:r>
        <w:rPr>
          <w:rFonts w:ascii="Times New Roman" w:hAnsi="Times New Roman"/>
        </w:rPr>
        <w:t xml:space="preserve"> г. Ижевска УФССП России по УР по исполнительному производству №</w:t>
      </w:r>
      <w:r>
        <w:rPr>
          <w:rFonts w:ascii="Times New Roman" w:hAnsi="Times New Roman"/>
        </w:rPr>
        <w:t>17271</w:t>
      </w:r>
      <w:r>
        <w:rPr>
          <w:rFonts w:ascii="Times New Roman" w:hAnsi="Times New Roman"/>
        </w:rPr>
        <w:t>/2</w:t>
      </w:r>
      <w:r>
        <w:rPr>
          <w:rFonts w:ascii="Times New Roman" w:hAnsi="Times New Roman"/>
        </w:rPr>
        <w:t>4</w:t>
      </w:r>
      <w:r>
        <w:rPr>
          <w:rFonts w:ascii="Times New Roman" w:hAnsi="Times New Roman"/>
        </w:rPr>
        <w:t>/180</w:t>
      </w:r>
      <w:r>
        <w:rPr>
          <w:rFonts w:ascii="Times New Roman" w:hAnsi="Times New Roman"/>
        </w:rPr>
        <w:t>2</w:t>
      </w:r>
      <w:r>
        <w:rPr>
          <w:rFonts w:ascii="Times New Roman" w:hAnsi="Times New Roman"/>
        </w:rPr>
        <w:t xml:space="preserve">8-ИП от </w:t>
      </w:r>
      <w:r>
        <w:rPr>
          <w:rFonts w:ascii="Times New Roman" w:hAnsi="Times New Roman"/>
        </w:rPr>
        <w:t>19.02</w:t>
      </w:r>
      <w:r>
        <w:rPr>
          <w:rFonts w:ascii="Times New Roman" w:hAnsi="Times New Roman"/>
        </w:rPr>
        <w:t>.202</w:t>
      </w:r>
      <w:r>
        <w:rPr>
          <w:rFonts w:ascii="Times New Roman" w:hAnsi="Times New Roman"/>
        </w:rPr>
        <w:t>4</w:t>
      </w:r>
      <w:r>
        <w:rPr>
          <w:rFonts w:ascii="Times New Roman" w:hAnsi="Times New Roman"/>
        </w:rPr>
        <w:t xml:space="preserve"> г., имущество</w:t>
      </w:r>
      <w:r>
        <w:rPr>
          <w:rFonts w:ascii="Times New Roman" w:hAnsi="Times New Roman"/>
        </w:rPr>
        <w:t>:</w:t>
      </w:r>
      <w:r w:rsidRPr="00EE1897">
        <w:rPr>
          <w:rFonts w:ascii="Calibri" w:hAnsi="Calibri" w:cs="Calibri"/>
          <w:sz w:val="20"/>
        </w:rPr>
        <w:t xml:space="preserve"> </w:t>
      </w:r>
      <w:r w:rsidRPr="00EE1897">
        <w:rPr>
          <w:rFonts w:ascii="Times New Roman" w:hAnsi="Times New Roman"/>
        </w:rPr>
        <w:t xml:space="preserve">Земельный участок пл. 1092 кв. м, </w:t>
      </w:r>
      <w:proofErr w:type="spellStart"/>
      <w:r w:rsidRPr="00EE1897">
        <w:rPr>
          <w:rFonts w:ascii="Times New Roman" w:hAnsi="Times New Roman"/>
        </w:rPr>
        <w:t>кад</w:t>
      </w:r>
      <w:proofErr w:type="spellEnd"/>
      <w:r w:rsidRPr="00EE1897">
        <w:rPr>
          <w:rFonts w:ascii="Times New Roman" w:hAnsi="Times New Roman"/>
        </w:rPr>
        <w:t xml:space="preserve">. № 18:05:014014:565; здание (жилой дом) пл. 203,6 кв. м, назначение – жилое, кол-во этажей – 2, </w:t>
      </w:r>
      <w:proofErr w:type="spellStart"/>
      <w:r w:rsidRPr="00EE1897">
        <w:rPr>
          <w:rFonts w:ascii="Times New Roman" w:hAnsi="Times New Roman"/>
        </w:rPr>
        <w:t>кад</w:t>
      </w:r>
      <w:proofErr w:type="spellEnd"/>
      <w:r w:rsidRPr="00EE1897">
        <w:rPr>
          <w:rFonts w:ascii="Times New Roman" w:hAnsi="Times New Roman"/>
        </w:rPr>
        <w:t>. № 18:05:014014:633 адрес Удмуртская Республика, Глазовский район, п. Дом отдыха Чепца, ул. Солнечная, д. 3а</w:t>
      </w:r>
      <w:r>
        <w:rPr>
          <w:rFonts w:ascii="Times New Roman" w:hAnsi="Times New Roman"/>
        </w:rPr>
        <w:t>,</w:t>
      </w:r>
      <w:r w:rsidRPr="00EE1897">
        <w:rPr>
          <w:rFonts w:ascii="Times New Roman" w:hAnsi="Times New Roman"/>
        </w:rPr>
        <w:t xml:space="preserve"> </w:t>
      </w:r>
      <w:r w:rsidRPr="00EE1897">
        <w:rPr>
          <w:rFonts w:ascii="Times New Roman" w:hAnsi="Times New Roman"/>
        </w:rPr>
        <w:t xml:space="preserve">принадлежащий должнику </w:t>
      </w:r>
      <w:proofErr w:type="spellStart"/>
      <w:r w:rsidRPr="00EE1897">
        <w:rPr>
          <w:rFonts w:ascii="Times New Roman" w:hAnsi="Times New Roman"/>
        </w:rPr>
        <w:t>Кулябиной</w:t>
      </w:r>
      <w:proofErr w:type="spellEnd"/>
      <w:r w:rsidRPr="00EE1897">
        <w:rPr>
          <w:rFonts w:ascii="Times New Roman" w:hAnsi="Times New Roman"/>
        </w:rPr>
        <w:t xml:space="preserve"> В.И. В залоге у: АО «Российский Сельскохозяйственный банк». Обременения: аресты, залог. Организатор торгов сведениями о зарегистрированных лицах и информацией о задолженности по капитальному ремонту не располагает (судебным приставом-исполнителем не предоставлены). (Уведомление №0001386 от 28.08.2024 г.).</w:t>
      </w:r>
    </w:p>
    <w:p w14:paraId="2EDAE755" w14:textId="4B955477" w:rsidR="00EE1897" w:rsidRPr="00F74332" w:rsidRDefault="00EE1897" w:rsidP="00EE1897">
      <w:pPr>
        <w:spacing w:after="0" w:line="240" w:lineRule="auto"/>
        <w:ind w:firstLine="567"/>
        <w:jc w:val="both"/>
        <w:rPr>
          <w:rFonts w:ascii="Times New Roman" w:hAnsi="Times New Roman"/>
        </w:rPr>
      </w:pPr>
      <w:r w:rsidRPr="00F74332">
        <w:rPr>
          <w:rFonts w:ascii="Times New Roman" w:hAnsi="Times New Roman"/>
        </w:rPr>
        <w:t xml:space="preserve">Основание для проведения торгов – постановление судебного пристава-исполнителя </w:t>
      </w:r>
      <w:hyperlink r:id="rId7" w:history="1">
        <w:r w:rsidRPr="00EE1897">
          <w:rPr>
            <w:rFonts w:ascii="Times New Roman" w:hAnsi="Times New Roman"/>
          </w:rPr>
          <w:t>ОСП по Глазовскому и Ярскому районам</w:t>
        </w:r>
      </w:hyperlink>
      <w:r w:rsidRPr="00F74332">
        <w:rPr>
          <w:rFonts w:ascii="Times New Roman" w:hAnsi="Times New Roman"/>
        </w:rPr>
        <w:t xml:space="preserve"> УФССП России по УР </w:t>
      </w:r>
      <w:r>
        <w:rPr>
          <w:rFonts w:ascii="Times New Roman" w:hAnsi="Times New Roman"/>
        </w:rPr>
        <w:t>Абашевой Д.И.</w:t>
      </w:r>
      <w:r w:rsidRPr="00F74332">
        <w:rPr>
          <w:rFonts w:ascii="Times New Roman" w:hAnsi="Times New Roman"/>
        </w:rPr>
        <w:t xml:space="preserve"> от </w:t>
      </w:r>
      <w:r>
        <w:rPr>
          <w:rFonts w:ascii="Times New Roman" w:hAnsi="Times New Roman"/>
        </w:rPr>
        <w:t>02</w:t>
      </w:r>
      <w:r w:rsidRPr="00F74332">
        <w:rPr>
          <w:rFonts w:ascii="Times New Roman" w:hAnsi="Times New Roman"/>
        </w:rPr>
        <w:t>.07.2024 г. о передаче арестованного имущества на торги</w:t>
      </w:r>
      <w:r>
        <w:rPr>
          <w:rFonts w:ascii="Times New Roman" w:hAnsi="Times New Roman"/>
        </w:rPr>
        <w:t>.</w:t>
      </w:r>
    </w:p>
    <w:p w14:paraId="1EE96A6B" w14:textId="720B8F57" w:rsidR="00EE1897" w:rsidRPr="00F74332" w:rsidRDefault="00EE1897" w:rsidP="00EE1897">
      <w:pPr>
        <w:spacing w:after="0" w:line="240" w:lineRule="auto"/>
        <w:ind w:firstLine="567"/>
        <w:jc w:val="both"/>
        <w:rPr>
          <w:rFonts w:ascii="Times New Roman" w:hAnsi="Times New Roman"/>
        </w:rPr>
      </w:pPr>
      <w:r w:rsidRPr="00F74332">
        <w:rPr>
          <w:rFonts w:ascii="Times New Roman" w:hAnsi="Times New Roman"/>
        </w:rPr>
        <w:t xml:space="preserve">Начальная цена лота: </w:t>
      </w:r>
      <w:r w:rsidRPr="00EE1897">
        <w:rPr>
          <w:rFonts w:ascii="Times New Roman" w:hAnsi="Times New Roman"/>
        </w:rPr>
        <w:t>2954000.00</w:t>
      </w:r>
      <w:r>
        <w:rPr>
          <w:rFonts w:ascii="Times New Roman" w:hAnsi="Times New Roman"/>
        </w:rPr>
        <w:t xml:space="preserve"> </w:t>
      </w:r>
      <w:r w:rsidRPr="00F74332">
        <w:rPr>
          <w:rFonts w:ascii="Times New Roman" w:hAnsi="Times New Roman"/>
        </w:rPr>
        <w:t>руб. (НДС не облагается).</w:t>
      </w:r>
    </w:p>
    <w:p w14:paraId="7BA449BC" w14:textId="603A9FA1" w:rsidR="00EE1897" w:rsidRDefault="00EE1897" w:rsidP="00EE1897">
      <w:pPr>
        <w:tabs>
          <w:tab w:val="left" w:pos="993"/>
        </w:tabs>
        <w:spacing w:after="0" w:line="240" w:lineRule="auto"/>
        <w:ind w:firstLine="567"/>
        <w:jc w:val="both"/>
        <w:rPr>
          <w:rFonts w:ascii="Times New Roman" w:hAnsi="Times New Roman"/>
        </w:rPr>
      </w:pPr>
      <w:r w:rsidRPr="00F74332">
        <w:rPr>
          <w:rFonts w:ascii="Times New Roman" w:hAnsi="Times New Roman"/>
        </w:rPr>
        <w:t xml:space="preserve">Сумма задатка: </w:t>
      </w:r>
      <w:r w:rsidRPr="00EE1897">
        <w:rPr>
          <w:rFonts w:ascii="Times New Roman" w:hAnsi="Times New Roman"/>
        </w:rPr>
        <w:t>147700</w:t>
      </w:r>
      <w:r>
        <w:rPr>
          <w:rFonts w:ascii="Times New Roman" w:hAnsi="Times New Roman"/>
        </w:rPr>
        <w:t xml:space="preserve"> </w:t>
      </w:r>
      <w:r w:rsidRPr="00F74332">
        <w:rPr>
          <w:rFonts w:ascii="Times New Roman" w:hAnsi="Times New Roman"/>
        </w:rPr>
        <w:t>руб. Шаг аукциона: 5000.00 руб.</w:t>
      </w:r>
    </w:p>
    <w:p w14:paraId="178E9677" w14:textId="77777777" w:rsidR="00EE1897" w:rsidRDefault="00EE1897" w:rsidP="00EE1897">
      <w:pPr>
        <w:tabs>
          <w:tab w:val="left" w:pos="993"/>
        </w:tabs>
        <w:spacing w:after="0" w:line="240" w:lineRule="auto"/>
        <w:ind w:firstLine="567"/>
        <w:jc w:val="both"/>
        <w:rPr>
          <w:rFonts w:ascii="Times New Roman" w:hAnsi="Times New Roman"/>
        </w:rPr>
      </w:pPr>
    </w:p>
    <w:p w14:paraId="0CB0B43D" w14:textId="36C9A1CA" w:rsidR="00EE1897" w:rsidRDefault="00EE1897" w:rsidP="00EE1897">
      <w:pPr>
        <w:spacing w:after="0" w:line="240" w:lineRule="auto"/>
        <w:ind w:firstLine="567"/>
        <w:contextualSpacing/>
        <w:jc w:val="both"/>
        <w:rPr>
          <w:rFonts w:ascii="Times New Roman" w:hAnsi="Times New Roman"/>
        </w:rPr>
      </w:pPr>
      <w:r w:rsidRPr="00EE1897">
        <w:rPr>
          <w:rFonts w:ascii="Times New Roman" w:hAnsi="Times New Roman"/>
        </w:rPr>
        <w:t xml:space="preserve">Лот № </w:t>
      </w:r>
      <w:r w:rsidR="006C7991">
        <w:rPr>
          <w:rFonts w:ascii="Times New Roman" w:hAnsi="Times New Roman"/>
        </w:rPr>
        <w:t>4</w:t>
      </w:r>
      <w:r w:rsidRPr="00EE1897">
        <w:rPr>
          <w:rFonts w:ascii="Times New Roman" w:hAnsi="Times New Roman"/>
        </w:rPr>
        <w:t xml:space="preserve">: </w:t>
      </w:r>
      <w:r>
        <w:rPr>
          <w:rFonts w:ascii="Times New Roman" w:hAnsi="Times New Roman"/>
        </w:rPr>
        <w:t xml:space="preserve">Подвергнутое аресту </w:t>
      </w:r>
      <w:hyperlink r:id="rId8" w:history="1">
        <w:r>
          <w:rPr>
            <w:rFonts w:ascii="Times New Roman" w:hAnsi="Times New Roman"/>
          </w:rPr>
          <w:t>Октябрьского</w:t>
        </w:r>
      </w:hyperlink>
      <w:r>
        <w:rPr>
          <w:rFonts w:ascii="Times New Roman" w:hAnsi="Times New Roman"/>
        </w:rPr>
        <w:t xml:space="preserve"> РОСП</w:t>
      </w:r>
      <w:r>
        <w:rPr>
          <w:rFonts w:ascii="Times New Roman" w:hAnsi="Times New Roman"/>
        </w:rPr>
        <w:t xml:space="preserve"> г. Ижевска УФССП России по УР по исполнительному производству №</w:t>
      </w:r>
      <w:r>
        <w:rPr>
          <w:rFonts w:ascii="Times New Roman" w:hAnsi="Times New Roman"/>
        </w:rPr>
        <w:t>67162</w:t>
      </w:r>
      <w:r>
        <w:rPr>
          <w:rFonts w:ascii="Times New Roman" w:hAnsi="Times New Roman"/>
        </w:rPr>
        <w:t>/24/1802</w:t>
      </w:r>
      <w:r>
        <w:rPr>
          <w:rFonts w:ascii="Times New Roman" w:hAnsi="Times New Roman"/>
        </w:rPr>
        <w:t>1</w:t>
      </w:r>
      <w:r>
        <w:rPr>
          <w:rFonts w:ascii="Times New Roman" w:hAnsi="Times New Roman"/>
        </w:rPr>
        <w:t xml:space="preserve">-ИП от </w:t>
      </w:r>
      <w:r w:rsidR="005E3DFE">
        <w:rPr>
          <w:rFonts w:ascii="Times New Roman" w:hAnsi="Times New Roman"/>
        </w:rPr>
        <w:t>15.05</w:t>
      </w:r>
      <w:r>
        <w:rPr>
          <w:rFonts w:ascii="Times New Roman" w:hAnsi="Times New Roman"/>
        </w:rPr>
        <w:t>.2024 г., имущество:</w:t>
      </w:r>
      <w:r w:rsidR="005E3DFE">
        <w:rPr>
          <w:rFonts w:ascii="Times New Roman" w:hAnsi="Times New Roman"/>
        </w:rPr>
        <w:t xml:space="preserve"> </w:t>
      </w:r>
      <w:r w:rsidR="005E3DFE" w:rsidRPr="005E3DFE">
        <w:rPr>
          <w:rFonts w:ascii="Times New Roman" w:hAnsi="Times New Roman"/>
        </w:rPr>
        <w:t xml:space="preserve">Квартира пл. 45,6 кв. м, назначение – жилое, этаж 4, </w:t>
      </w:r>
      <w:proofErr w:type="spellStart"/>
      <w:r w:rsidR="005E3DFE" w:rsidRPr="005E3DFE">
        <w:rPr>
          <w:rFonts w:ascii="Times New Roman" w:hAnsi="Times New Roman"/>
        </w:rPr>
        <w:t>кад</w:t>
      </w:r>
      <w:proofErr w:type="spellEnd"/>
      <w:r w:rsidR="005E3DFE" w:rsidRPr="005E3DFE">
        <w:rPr>
          <w:rFonts w:ascii="Times New Roman" w:hAnsi="Times New Roman"/>
        </w:rPr>
        <w:t>. № 18:26:010077:1843 адрес Удмуртская Республика, г. Ижевск, ул. 30 лет Победы, д. 90, кв. 15</w:t>
      </w:r>
      <w:r w:rsidR="005E3DFE">
        <w:rPr>
          <w:rFonts w:ascii="Times New Roman" w:hAnsi="Times New Roman"/>
        </w:rPr>
        <w:t xml:space="preserve">, </w:t>
      </w:r>
      <w:r w:rsidR="005E3DFE" w:rsidRPr="00EE1897">
        <w:rPr>
          <w:rFonts w:ascii="Times New Roman" w:hAnsi="Times New Roman"/>
        </w:rPr>
        <w:t>принадлежащ</w:t>
      </w:r>
      <w:r w:rsidR="005E3DFE">
        <w:rPr>
          <w:rFonts w:ascii="Times New Roman" w:hAnsi="Times New Roman"/>
        </w:rPr>
        <w:t>ая</w:t>
      </w:r>
      <w:r w:rsidRPr="00EE1897">
        <w:rPr>
          <w:rFonts w:ascii="Times New Roman" w:hAnsi="Times New Roman"/>
        </w:rPr>
        <w:t xml:space="preserve"> должнику Кочневой Т.А. В залоге у: Наумова М.Д. Обременения: аресты, залог. Согласно ответу НОУ «Фонд капитального ремонта в УР» на 18.07.2024 г. задолженность по </w:t>
      </w:r>
      <w:proofErr w:type="spellStart"/>
      <w:proofErr w:type="gramStart"/>
      <w:r w:rsidRPr="00EE1897">
        <w:rPr>
          <w:rFonts w:ascii="Times New Roman" w:hAnsi="Times New Roman"/>
        </w:rPr>
        <w:t>кап.ремонту</w:t>
      </w:r>
      <w:proofErr w:type="spellEnd"/>
      <w:proofErr w:type="gramEnd"/>
      <w:r w:rsidRPr="00EE1897">
        <w:rPr>
          <w:rFonts w:ascii="Times New Roman" w:hAnsi="Times New Roman"/>
        </w:rPr>
        <w:t xml:space="preserve"> составляет 5638,87. Организатор торгов сведениями о зарегистрированных лицах не располагает (судебным приставом-исполнителем не предоставлены). (Уведомление №0001398 от 29.08.2024 г.).</w:t>
      </w:r>
    </w:p>
    <w:p w14:paraId="14C31839" w14:textId="6AA2FA38" w:rsidR="005E3DFE" w:rsidRPr="00F74332" w:rsidRDefault="005E3DFE" w:rsidP="005E3DFE">
      <w:pPr>
        <w:spacing w:after="0" w:line="240" w:lineRule="auto"/>
        <w:ind w:firstLine="567"/>
        <w:jc w:val="both"/>
        <w:rPr>
          <w:rFonts w:ascii="Times New Roman" w:hAnsi="Times New Roman"/>
        </w:rPr>
      </w:pPr>
      <w:r w:rsidRPr="00F74332">
        <w:rPr>
          <w:rFonts w:ascii="Times New Roman" w:hAnsi="Times New Roman"/>
        </w:rPr>
        <w:t xml:space="preserve">Основание для проведения торгов – постановление судебного пристава-исполнителя </w:t>
      </w:r>
      <w:hyperlink r:id="rId9" w:history="1">
        <w:r>
          <w:rPr>
            <w:rFonts w:ascii="Times New Roman" w:hAnsi="Times New Roman"/>
          </w:rPr>
          <w:t>Октябрьского</w:t>
        </w:r>
      </w:hyperlink>
      <w:r>
        <w:rPr>
          <w:rFonts w:ascii="Times New Roman" w:hAnsi="Times New Roman"/>
        </w:rPr>
        <w:t xml:space="preserve"> РОСП</w:t>
      </w:r>
      <w:r w:rsidRPr="00F74332">
        <w:rPr>
          <w:rFonts w:ascii="Times New Roman" w:hAnsi="Times New Roman"/>
        </w:rPr>
        <w:t xml:space="preserve"> УФССП России по УР </w:t>
      </w:r>
      <w:r>
        <w:rPr>
          <w:rFonts w:ascii="Times New Roman" w:hAnsi="Times New Roman"/>
        </w:rPr>
        <w:t>Любимовой Ю.В</w:t>
      </w:r>
      <w:r>
        <w:rPr>
          <w:rFonts w:ascii="Times New Roman" w:hAnsi="Times New Roman"/>
        </w:rPr>
        <w:t>.</w:t>
      </w:r>
      <w:r w:rsidRPr="00F74332">
        <w:rPr>
          <w:rFonts w:ascii="Times New Roman" w:hAnsi="Times New Roman"/>
        </w:rPr>
        <w:t xml:space="preserve"> от </w:t>
      </w:r>
      <w:r>
        <w:rPr>
          <w:rFonts w:ascii="Times New Roman" w:hAnsi="Times New Roman"/>
        </w:rPr>
        <w:t>24.06</w:t>
      </w:r>
      <w:r w:rsidRPr="00F74332">
        <w:rPr>
          <w:rFonts w:ascii="Times New Roman" w:hAnsi="Times New Roman"/>
        </w:rPr>
        <w:t>.2024 г. о передаче арестованного имущества на торги</w:t>
      </w:r>
      <w:r>
        <w:rPr>
          <w:rFonts w:ascii="Times New Roman" w:hAnsi="Times New Roman"/>
        </w:rPr>
        <w:t>.</w:t>
      </w:r>
    </w:p>
    <w:p w14:paraId="1B850FBC" w14:textId="5AC92383" w:rsidR="005E3DFE" w:rsidRPr="00F74332" w:rsidRDefault="005E3DFE" w:rsidP="005E3DFE">
      <w:pPr>
        <w:spacing w:after="0" w:line="240" w:lineRule="auto"/>
        <w:ind w:firstLine="567"/>
        <w:jc w:val="both"/>
        <w:rPr>
          <w:rFonts w:ascii="Times New Roman" w:hAnsi="Times New Roman"/>
        </w:rPr>
      </w:pPr>
      <w:r w:rsidRPr="00F74332">
        <w:rPr>
          <w:rFonts w:ascii="Times New Roman" w:hAnsi="Times New Roman"/>
        </w:rPr>
        <w:t xml:space="preserve">Начальная цена лота: </w:t>
      </w:r>
      <w:r w:rsidRPr="005E3DFE">
        <w:rPr>
          <w:rFonts w:ascii="Times New Roman" w:hAnsi="Times New Roman"/>
        </w:rPr>
        <w:t>2025585.60</w:t>
      </w:r>
      <w:r w:rsidRPr="005E3DFE">
        <w:rPr>
          <w:rFonts w:ascii="Times New Roman" w:hAnsi="Times New Roman"/>
        </w:rPr>
        <w:t xml:space="preserve"> </w:t>
      </w:r>
      <w:r w:rsidRPr="00F74332">
        <w:rPr>
          <w:rFonts w:ascii="Times New Roman" w:hAnsi="Times New Roman"/>
        </w:rPr>
        <w:t>руб. (НДС не облагается).</w:t>
      </w:r>
    </w:p>
    <w:p w14:paraId="11F6BCD5" w14:textId="2C149765" w:rsidR="00CB1935" w:rsidRDefault="005E3DFE" w:rsidP="005E3DFE">
      <w:pPr>
        <w:tabs>
          <w:tab w:val="left" w:pos="993"/>
        </w:tabs>
        <w:spacing w:after="0" w:line="240" w:lineRule="auto"/>
        <w:ind w:firstLine="567"/>
        <w:jc w:val="both"/>
        <w:rPr>
          <w:rFonts w:ascii="Times New Roman" w:hAnsi="Times New Roman"/>
        </w:rPr>
      </w:pPr>
      <w:r w:rsidRPr="00F74332">
        <w:rPr>
          <w:rFonts w:ascii="Times New Roman" w:hAnsi="Times New Roman"/>
        </w:rPr>
        <w:t xml:space="preserve">Сумма задатка: </w:t>
      </w:r>
      <w:r w:rsidRPr="005E3DFE">
        <w:rPr>
          <w:rFonts w:ascii="Times New Roman" w:hAnsi="Times New Roman"/>
        </w:rPr>
        <w:t>101279.28</w:t>
      </w:r>
      <w:r>
        <w:rPr>
          <w:rFonts w:ascii="Times New Roman" w:hAnsi="Times New Roman"/>
        </w:rPr>
        <w:t xml:space="preserve"> </w:t>
      </w:r>
      <w:r w:rsidRPr="00F74332">
        <w:rPr>
          <w:rFonts w:ascii="Times New Roman" w:hAnsi="Times New Roman"/>
        </w:rPr>
        <w:t>руб. Шаг аукциона: 5000.00 руб</w:t>
      </w:r>
      <w:r>
        <w:rPr>
          <w:rFonts w:ascii="Times New Roman" w:hAnsi="Times New Roman"/>
        </w:rPr>
        <w:t>.</w:t>
      </w:r>
    </w:p>
    <w:p w14:paraId="1327CCEE" w14:textId="42A28316" w:rsidR="007971B9" w:rsidRDefault="007971B9" w:rsidP="005E3DFE">
      <w:pPr>
        <w:pStyle w:val="western"/>
        <w:spacing w:after="0"/>
        <w:jc w:val="center"/>
        <w:rPr>
          <w:b/>
          <w:sz w:val="22"/>
        </w:rPr>
      </w:pPr>
      <w:r>
        <w:rPr>
          <w:b/>
          <w:sz w:val="22"/>
        </w:rPr>
        <w:t>Условия участия в аукционе, порядок подачи заявки</w:t>
      </w:r>
    </w:p>
    <w:p w14:paraId="78ED7EBB" w14:textId="77777777" w:rsidR="007971B9" w:rsidRDefault="007971B9" w:rsidP="007971B9">
      <w:pPr>
        <w:pStyle w:val="western"/>
        <w:numPr>
          <w:ilvl w:val="0"/>
          <w:numId w:val="1"/>
        </w:numPr>
        <w:spacing w:after="0"/>
        <w:jc w:val="center"/>
        <w:rPr>
          <w:b/>
          <w:sz w:val="22"/>
        </w:rPr>
      </w:pPr>
      <w:r>
        <w:rPr>
          <w:b/>
          <w:sz w:val="22"/>
        </w:rPr>
        <w:t>Общие условия</w:t>
      </w:r>
    </w:p>
    <w:p w14:paraId="4A23B595" w14:textId="77777777" w:rsidR="007971B9" w:rsidRDefault="007971B9" w:rsidP="00A51B2A">
      <w:pPr>
        <w:pStyle w:val="western"/>
        <w:spacing w:beforeAutospacing="0" w:after="0" w:afterAutospacing="0"/>
        <w:ind w:firstLine="567"/>
        <w:jc w:val="both"/>
        <w:rPr>
          <w:sz w:val="22"/>
        </w:rPr>
      </w:pPr>
      <w:r>
        <w:rPr>
          <w:sz w:val="22"/>
        </w:rPr>
        <w:t xml:space="preserve">Участником аукциона может быть любое юридическое лицо независимо </w:t>
      </w:r>
      <w:r>
        <w:rPr>
          <w:sz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14:paraId="56F9F376" w14:textId="77777777" w:rsidR="007971B9" w:rsidRDefault="007971B9" w:rsidP="00A51B2A">
      <w:pPr>
        <w:pStyle w:val="western"/>
        <w:spacing w:beforeAutospacing="0" w:after="0" w:afterAutospacing="0"/>
        <w:ind w:firstLine="567"/>
        <w:jc w:val="both"/>
        <w:rPr>
          <w:sz w:val="22"/>
        </w:rPr>
      </w:pPr>
      <w:r>
        <w:rPr>
          <w:sz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4DFDEA01" w14:textId="77777777" w:rsidR="007971B9" w:rsidRDefault="007971B9" w:rsidP="00A51B2A">
      <w:pPr>
        <w:pStyle w:val="western"/>
        <w:spacing w:beforeAutospacing="0" w:after="0" w:afterAutospacing="0"/>
        <w:ind w:firstLine="567"/>
        <w:jc w:val="both"/>
        <w:rPr>
          <w:sz w:val="22"/>
        </w:rPr>
      </w:pPr>
      <w:r>
        <w:rPr>
          <w:sz w:val="22"/>
        </w:rPr>
        <w:t xml:space="preserve">Заявитель при подаче заявки на участие в аукционе подает декларацию о том, что </w:t>
      </w:r>
      <w:r>
        <w:rPr>
          <w:sz w:val="22"/>
        </w:rPr>
        <w:br/>
        <w:t>не является лицом, которое в соответствии с п. 5 ст. 449.1 Гражданского кодекса Российской Федерации не вправе участвовать в торгах.</w:t>
      </w:r>
    </w:p>
    <w:p w14:paraId="21071709" w14:textId="77777777" w:rsidR="007971B9" w:rsidRDefault="007971B9" w:rsidP="00A51B2A">
      <w:pPr>
        <w:pStyle w:val="western"/>
        <w:spacing w:beforeAutospacing="0" w:after="0" w:afterAutospacing="0"/>
        <w:ind w:firstLine="567"/>
        <w:jc w:val="both"/>
        <w:rPr>
          <w:sz w:val="22"/>
        </w:rPr>
      </w:pPr>
      <w:r>
        <w:rPr>
          <w:sz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14:paraId="280B729D" w14:textId="77777777" w:rsidR="007971B9" w:rsidRDefault="007971B9" w:rsidP="00A51B2A">
      <w:pPr>
        <w:pStyle w:val="western"/>
        <w:spacing w:beforeAutospacing="0" w:after="0" w:afterAutospacing="0"/>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5A38A94E" w14:textId="77777777" w:rsidR="007971B9" w:rsidRDefault="007971B9" w:rsidP="00A51B2A">
      <w:pPr>
        <w:pStyle w:val="western"/>
        <w:spacing w:beforeAutospacing="0" w:after="0" w:afterAutospacing="0"/>
        <w:ind w:firstLine="567"/>
        <w:jc w:val="both"/>
        <w:rPr>
          <w:sz w:val="22"/>
        </w:rPr>
      </w:pPr>
      <w:r>
        <w:rPr>
          <w:sz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14:paraId="4AC3FEFC" w14:textId="77777777" w:rsidR="007971B9" w:rsidRDefault="007971B9" w:rsidP="00A51B2A">
      <w:pPr>
        <w:pStyle w:val="western"/>
        <w:spacing w:beforeAutospacing="0" w:after="0" w:afterAutospacing="0"/>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C19E7BB" w14:textId="77777777" w:rsidR="007971B9" w:rsidRDefault="007971B9" w:rsidP="00A51B2A">
      <w:pPr>
        <w:pStyle w:val="western"/>
        <w:spacing w:beforeAutospacing="0" w:after="0" w:afterAutospacing="0"/>
        <w:ind w:firstLine="567"/>
        <w:jc w:val="both"/>
        <w:rPr>
          <w:sz w:val="22"/>
        </w:rPr>
      </w:pPr>
      <w:r>
        <w:rPr>
          <w:sz w:val="22"/>
        </w:rPr>
        <w:t>Заявитель вправе подать только одну заявку в отношении лота аукциона с полным пакетом документов по нему.</w:t>
      </w:r>
    </w:p>
    <w:p w14:paraId="68DBD722" w14:textId="77777777" w:rsidR="007971B9" w:rsidRDefault="007971B9" w:rsidP="00A51B2A">
      <w:pPr>
        <w:pStyle w:val="western"/>
        <w:spacing w:beforeAutospacing="0" w:after="0" w:afterAutospacing="0"/>
        <w:ind w:firstLine="567"/>
        <w:jc w:val="both"/>
        <w:rPr>
          <w:sz w:val="22"/>
        </w:rPr>
      </w:pPr>
      <w:r>
        <w:rPr>
          <w:sz w:val="22"/>
        </w:rPr>
        <w:t>Заявитель подает заявку на участие в аукционе в сроки, установленные в извещении.</w:t>
      </w:r>
    </w:p>
    <w:p w14:paraId="54D92A43" w14:textId="77777777" w:rsidR="007971B9" w:rsidRDefault="007971B9" w:rsidP="00A51B2A">
      <w:pPr>
        <w:pStyle w:val="western"/>
        <w:spacing w:beforeAutospacing="0" w:after="0" w:afterAutospacing="0"/>
        <w:ind w:firstLine="567"/>
        <w:jc w:val="both"/>
        <w:rPr>
          <w:sz w:val="22"/>
        </w:rPr>
      </w:pPr>
      <w:r>
        <w:rPr>
          <w:sz w:val="22"/>
        </w:rPr>
        <w:t xml:space="preserve">Заявитель несет все расходы, связанные с подготовкой и подачей своей заявки </w:t>
      </w:r>
      <w:r>
        <w:rPr>
          <w:sz w:val="22"/>
        </w:rPr>
        <w:br/>
        <w:t xml:space="preserve">на участие в аукционе, а Организатор торгов не несет при этом обязательств по расходам, </w:t>
      </w:r>
      <w:r>
        <w:rPr>
          <w:sz w:val="22"/>
        </w:rPr>
        <w:br/>
        <w:t>за исключением случаев, прямо предусмотренных действующим законодательством.</w:t>
      </w:r>
    </w:p>
    <w:p w14:paraId="224492ED" w14:textId="7045DD0A" w:rsidR="007971B9" w:rsidRDefault="007971B9" w:rsidP="00A51B2A">
      <w:pPr>
        <w:pStyle w:val="western"/>
        <w:spacing w:beforeAutospacing="0" w:after="0" w:afterAutospacing="0"/>
        <w:ind w:firstLine="567"/>
        <w:jc w:val="both"/>
        <w:rPr>
          <w:sz w:val="22"/>
        </w:rPr>
      </w:pPr>
      <w:r>
        <w:rPr>
          <w:sz w:val="22"/>
        </w:rPr>
        <w:t xml:space="preserve">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t>
      </w:r>
      <w:proofErr w:type="spellStart"/>
      <w:r w:rsidR="00CF5298">
        <w:rPr>
          <w:sz w:val="22"/>
          <w:szCs w:val="22"/>
        </w:rPr>
        <w:t>www</w:t>
      </w:r>
      <w:proofErr w:type="spellEnd"/>
      <w:r w:rsidR="00CF5298">
        <w:rPr>
          <w:sz w:val="22"/>
          <w:szCs w:val="22"/>
        </w:rPr>
        <w:t>.</w:t>
      </w:r>
      <w:proofErr w:type="spellStart"/>
      <w:r w:rsidR="00CF5298">
        <w:rPr>
          <w:sz w:val="22"/>
          <w:szCs w:val="22"/>
          <w:lang w:val="en-US"/>
        </w:rPr>
        <w:t>rts</w:t>
      </w:r>
      <w:proofErr w:type="spellEnd"/>
      <w:r w:rsidR="00CF5298">
        <w:rPr>
          <w:sz w:val="22"/>
          <w:szCs w:val="22"/>
        </w:rPr>
        <w:t>-</w:t>
      </w:r>
      <w:r w:rsidR="00CF5298">
        <w:rPr>
          <w:sz w:val="22"/>
          <w:szCs w:val="22"/>
          <w:lang w:val="en-US"/>
        </w:rPr>
        <w:t>tender</w:t>
      </w:r>
      <w:r w:rsidR="00CF5298">
        <w:rPr>
          <w:sz w:val="22"/>
          <w:szCs w:val="22"/>
        </w:rPr>
        <w:t>.</w:t>
      </w:r>
      <w:proofErr w:type="spellStart"/>
      <w:r w:rsidR="00CF5298">
        <w:rPr>
          <w:sz w:val="22"/>
          <w:szCs w:val="22"/>
        </w:rPr>
        <w:t>ru</w:t>
      </w:r>
      <w:proofErr w:type="spellEnd"/>
      <w:r w:rsidR="00CF5298">
        <w:rPr>
          <w:sz w:val="22"/>
        </w:rPr>
        <w:t>.</w:t>
      </w:r>
    </w:p>
    <w:p w14:paraId="3BC5543B" w14:textId="77777777" w:rsidR="007971B9" w:rsidRDefault="007971B9" w:rsidP="00A51B2A">
      <w:pPr>
        <w:pStyle w:val="western"/>
        <w:spacing w:beforeAutospacing="0" w:after="0" w:afterAutospacing="0"/>
        <w:ind w:firstLine="567"/>
        <w:jc w:val="both"/>
        <w:rPr>
          <w:sz w:val="22"/>
        </w:rPr>
      </w:pPr>
      <w:r>
        <w:rPr>
          <w:sz w:val="22"/>
        </w:rPr>
        <w:t>Прием, регистрация, учет поступивших заявок, хранение заявок осуществляется программно-аппаратными средствами ЭТП.</w:t>
      </w:r>
    </w:p>
    <w:p w14:paraId="1C3D35E0" w14:textId="77777777" w:rsidR="007971B9" w:rsidRDefault="007971B9" w:rsidP="00A51B2A">
      <w:pPr>
        <w:pStyle w:val="western"/>
        <w:spacing w:beforeAutospacing="0" w:after="0" w:afterAutospacing="0"/>
        <w:ind w:firstLine="567"/>
        <w:jc w:val="both"/>
        <w:rPr>
          <w:sz w:val="22"/>
        </w:rPr>
      </w:pPr>
      <w:r>
        <w:rPr>
          <w:sz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14:paraId="73488F10" w14:textId="77777777" w:rsidR="007971B9" w:rsidRDefault="007971B9" w:rsidP="007971B9">
      <w:pPr>
        <w:spacing w:after="0" w:line="240" w:lineRule="auto"/>
        <w:jc w:val="both"/>
        <w:rPr>
          <w:rFonts w:ascii="Times New Roman" w:hAnsi="Times New Roman"/>
        </w:rPr>
      </w:pPr>
    </w:p>
    <w:p w14:paraId="41A55DF6" w14:textId="490C4398" w:rsidR="007971B9" w:rsidRPr="002B64F4" w:rsidRDefault="007971B9" w:rsidP="007971B9">
      <w:pPr>
        <w:pStyle w:val="a3"/>
        <w:numPr>
          <w:ilvl w:val="0"/>
          <w:numId w:val="1"/>
        </w:numPr>
        <w:spacing w:after="0" w:line="240" w:lineRule="auto"/>
        <w:jc w:val="center"/>
        <w:rPr>
          <w:rFonts w:ascii="Times New Roman" w:hAnsi="Times New Roman"/>
        </w:rPr>
      </w:pPr>
      <w:r>
        <w:rPr>
          <w:rFonts w:ascii="Times New Roman" w:hAnsi="Times New Roman"/>
          <w:b/>
        </w:rPr>
        <w:t>Требования, предъявляемые к претендентам для участия в аукционе.</w:t>
      </w:r>
    </w:p>
    <w:p w14:paraId="768A010C" w14:textId="77777777" w:rsidR="002B64F4" w:rsidRDefault="002B64F4" w:rsidP="007971B9">
      <w:pPr>
        <w:pStyle w:val="a3"/>
        <w:numPr>
          <w:ilvl w:val="0"/>
          <w:numId w:val="1"/>
        </w:numPr>
        <w:spacing w:after="0" w:line="240" w:lineRule="auto"/>
        <w:jc w:val="center"/>
        <w:rPr>
          <w:rFonts w:ascii="Times New Roman" w:hAnsi="Times New Roman"/>
        </w:rPr>
      </w:pPr>
    </w:p>
    <w:p w14:paraId="001277AB" w14:textId="2757199B" w:rsidR="007971B9" w:rsidRDefault="007971B9" w:rsidP="007971B9">
      <w:pPr>
        <w:spacing w:after="0" w:line="240" w:lineRule="auto"/>
        <w:ind w:firstLine="567"/>
        <w:jc w:val="both"/>
        <w:rPr>
          <w:rFonts w:ascii="Times New Roman" w:hAnsi="Times New Roman"/>
        </w:rPr>
      </w:pPr>
      <w:r>
        <w:rPr>
          <w:rFonts w:ascii="Times New Roman" w:hAnsi="Times New Roman"/>
        </w:rPr>
        <w:t xml:space="preserve">Для участия в торгах, необходимо зарегистрироваться </w:t>
      </w:r>
      <w:r>
        <w:rPr>
          <w:rFonts w:ascii="Times New Roman" w:hAnsi="Times New Roman"/>
          <w:b/>
        </w:rPr>
        <w:t>на</w:t>
      </w:r>
      <w:r>
        <w:rPr>
          <w:rFonts w:ascii="Times New Roman" w:hAnsi="Times New Roman"/>
        </w:rPr>
        <w:t xml:space="preserve"> </w:t>
      </w:r>
      <w:r>
        <w:rPr>
          <w:rFonts w:ascii="Times New Roman" w:hAnsi="Times New Roman"/>
          <w:b/>
        </w:rPr>
        <w:t>электронной торговой площадке (ЭТП)</w:t>
      </w:r>
      <w:r>
        <w:rPr>
          <w:rFonts w:ascii="Times New Roman" w:hAnsi="Times New Roman"/>
        </w:rPr>
        <w:t xml:space="preserve"> при наличии </w:t>
      </w:r>
      <w:r>
        <w:rPr>
          <w:rFonts w:ascii="Times New Roman" w:hAnsi="Times New Roman"/>
          <w:b/>
        </w:rPr>
        <w:t>электронной подписи (ЭП)</w:t>
      </w:r>
      <w:r>
        <w:rPr>
          <w:rFonts w:ascii="Times New Roman" w:hAnsi="Times New Roman"/>
        </w:rPr>
        <w:t xml:space="preserve">. </w:t>
      </w:r>
    </w:p>
    <w:p w14:paraId="5F8591AB"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22322FF4"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7A667B27"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lastRenderedPageBreak/>
        <w:t>Заявка принимается ЭТП при условии наличия на счету заявителя достаточных денежных средств для обеспечения участия в аукционе.</w:t>
      </w:r>
    </w:p>
    <w:p w14:paraId="488F8D5D"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165BF097" w14:textId="24C94C04" w:rsidR="007971B9" w:rsidRDefault="007971B9" w:rsidP="007971B9">
      <w:pPr>
        <w:spacing w:after="0" w:line="240" w:lineRule="auto"/>
        <w:ind w:firstLine="567"/>
        <w:jc w:val="both"/>
        <w:rPr>
          <w:rFonts w:ascii="Times New Roman" w:hAnsi="Times New Roman"/>
        </w:rPr>
      </w:pPr>
      <w:r>
        <w:rPr>
          <w:rFonts w:ascii="Times New Roman" w:hAnsi="Times New Roman"/>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14:paraId="60299291" w14:textId="2B995C05" w:rsidR="007971B9" w:rsidRDefault="007971B9" w:rsidP="007971B9">
      <w:pPr>
        <w:spacing w:after="0" w:line="240" w:lineRule="auto"/>
        <w:ind w:firstLine="567"/>
        <w:jc w:val="both"/>
        <w:rPr>
          <w:rFonts w:ascii="Times New Roman" w:hAnsi="Times New Roman"/>
        </w:rPr>
      </w:pPr>
      <w:r>
        <w:rPr>
          <w:rFonts w:ascii="Times New Roman" w:hAnsi="Times New Roman"/>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proofErr w:type="spellStart"/>
      <w:r w:rsidR="00617FF0">
        <w:rPr>
          <w:rFonts w:ascii="Times New Roman" w:hAnsi="Times New Roman"/>
          <w:szCs w:val="22"/>
        </w:rPr>
        <w:t>www</w:t>
      </w:r>
      <w:proofErr w:type="spellEnd"/>
      <w:r w:rsidR="00617FF0">
        <w:rPr>
          <w:rFonts w:ascii="Times New Roman" w:hAnsi="Times New Roman"/>
          <w:szCs w:val="22"/>
        </w:rPr>
        <w:t>.</w:t>
      </w:r>
      <w:proofErr w:type="spellStart"/>
      <w:r w:rsidR="00617FF0">
        <w:rPr>
          <w:rFonts w:ascii="Times New Roman" w:hAnsi="Times New Roman"/>
          <w:szCs w:val="22"/>
          <w:lang w:val="en-US"/>
        </w:rPr>
        <w:t>rts</w:t>
      </w:r>
      <w:proofErr w:type="spellEnd"/>
      <w:r w:rsidR="00617FF0">
        <w:rPr>
          <w:rFonts w:ascii="Times New Roman" w:hAnsi="Times New Roman"/>
          <w:szCs w:val="22"/>
        </w:rPr>
        <w:t>-</w:t>
      </w:r>
      <w:r w:rsidR="00617FF0">
        <w:rPr>
          <w:rFonts w:ascii="Times New Roman" w:hAnsi="Times New Roman"/>
          <w:szCs w:val="22"/>
          <w:lang w:val="en-US"/>
        </w:rPr>
        <w:t>tender</w:t>
      </w:r>
      <w:r w:rsidR="00617FF0">
        <w:rPr>
          <w:rFonts w:ascii="Times New Roman" w:hAnsi="Times New Roman"/>
          <w:szCs w:val="22"/>
        </w:rPr>
        <w:t>.</w:t>
      </w:r>
      <w:proofErr w:type="spellStart"/>
      <w:r w:rsidR="00617FF0">
        <w:rPr>
          <w:rFonts w:ascii="Times New Roman" w:hAnsi="Times New Roman"/>
          <w:szCs w:val="22"/>
        </w:rPr>
        <w:t>ru</w:t>
      </w:r>
      <w:proofErr w:type="spellEnd"/>
      <w:r w:rsidR="00617FF0">
        <w:rPr>
          <w:rFonts w:ascii="Times New Roman" w:hAnsi="Times New Roman"/>
          <w:szCs w:val="22"/>
        </w:rPr>
        <w:t>.</w:t>
      </w:r>
      <w:r>
        <w:rPr>
          <w:rFonts w:ascii="Times New Roman" w:hAnsi="Times New Roman"/>
        </w:rPr>
        <w:t xml:space="preserve"> </w:t>
      </w:r>
    </w:p>
    <w:p w14:paraId="1C06A623" w14:textId="77777777" w:rsidR="007971B9" w:rsidRDefault="007971B9" w:rsidP="007971B9">
      <w:pPr>
        <w:spacing w:after="0" w:line="240" w:lineRule="auto"/>
        <w:jc w:val="both"/>
        <w:rPr>
          <w:rFonts w:ascii="Times New Roman" w:hAnsi="Times New Roman"/>
          <w:b/>
        </w:rPr>
      </w:pPr>
    </w:p>
    <w:p w14:paraId="46205313" w14:textId="35BA882B" w:rsidR="007971B9" w:rsidRDefault="007971B9" w:rsidP="007971B9">
      <w:pPr>
        <w:pStyle w:val="a3"/>
        <w:numPr>
          <w:ilvl w:val="0"/>
          <w:numId w:val="1"/>
        </w:numPr>
        <w:spacing w:after="0" w:line="240" w:lineRule="auto"/>
        <w:jc w:val="center"/>
        <w:rPr>
          <w:rFonts w:ascii="Times New Roman" w:hAnsi="Times New Roman"/>
          <w:b/>
        </w:rPr>
      </w:pPr>
      <w:r>
        <w:rPr>
          <w:rFonts w:ascii="Times New Roman" w:hAnsi="Times New Roman"/>
          <w:b/>
        </w:rPr>
        <w:t>Порядок внесения задатка и его возврата</w:t>
      </w:r>
    </w:p>
    <w:p w14:paraId="5006981C" w14:textId="77777777" w:rsidR="00730111" w:rsidRDefault="00730111" w:rsidP="00730111">
      <w:pPr>
        <w:pStyle w:val="a3"/>
        <w:spacing w:after="0" w:line="240" w:lineRule="auto"/>
        <w:ind w:left="927"/>
        <w:rPr>
          <w:rFonts w:ascii="Times New Roman" w:hAnsi="Times New Roman"/>
          <w:b/>
        </w:rPr>
      </w:pPr>
    </w:p>
    <w:p w14:paraId="2E330C68" w14:textId="13F87224" w:rsidR="007971B9" w:rsidRDefault="00CF5298" w:rsidP="00CF5298">
      <w:pPr>
        <w:spacing w:after="0" w:line="240" w:lineRule="auto"/>
        <w:ind w:firstLine="567"/>
        <w:jc w:val="both"/>
        <w:rPr>
          <w:rFonts w:ascii="Times New Roman" w:hAnsi="Times New Roman"/>
        </w:rPr>
      </w:pPr>
      <w:r>
        <w:rPr>
          <w:rFonts w:ascii="Times New Roman" w:hAnsi="Times New Roman"/>
          <w:color w:val="020000"/>
          <w:szCs w:val="22"/>
        </w:rPr>
        <w:t>Для участия в торгах лицо, оплачивает задаток в соответствии с Соглашением о гарантийном обеспечении на электронной торговой площадке «РТС-тендер» Имущественные торги на реквизиты</w:t>
      </w:r>
      <w:r>
        <w:rPr>
          <w:rFonts w:ascii="Times New Roman" w:hAnsi="Times New Roman"/>
          <w:szCs w:val="22"/>
        </w:rPr>
        <w:t xml:space="preserve">: </w:t>
      </w:r>
      <w:r>
        <w:rPr>
          <w:rFonts w:ascii="Times New Roman" w:hAnsi="Times New Roman"/>
          <w:color w:val="040000"/>
          <w:spacing w:val="-2"/>
          <w:szCs w:val="22"/>
        </w:rPr>
        <w:t xml:space="preserve">Получатель: </w:t>
      </w:r>
      <w:r>
        <w:rPr>
          <w:rFonts w:ascii="Times New Roman" w:hAnsi="Times New Roman"/>
          <w:color w:val="040000"/>
          <w:szCs w:val="22"/>
        </w:rPr>
        <w:t>ООО "РТС-тендер"</w:t>
      </w:r>
      <w:r>
        <w:rPr>
          <w:rFonts w:ascii="Times New Roman" w:hAnsi="Times New Roman"/>
          <w:color w:val="040000"/>
          <w:spacing w:val="-2"/>
          <w:szCs w:val="22"/>
        </w:rPr>
        <w:t xml:space="preserve">; </w:t>
      </w:r>
      <w:r>
        <w:rPr>
          <w:rFonts w:ascii="Times New Roman" w:hAnsi="Times New Roman"/>
          <w:color w:val="040000"/>
          <w:szCs w:val="22"/>
        </w:rPr>
        <w:t>ИНН:7710357167; КПП:773001001; Наименование банка:</w:t>
      </w:r>
      <w:r w:rsidR="002B64F4">
        <w:rPr>
          <w:rFonts w:ascii="Times New Roman" w:hAnsi="Times New Roman"/>
          <w:color w:val="040000"/>
          <w:szCs w:val="22"/>
        </w:rPr>
        <w:t xml:space="preserve"> </w:t>
      </w:r>
      <w:r>
        <w:rPr>
          <w:rFonts w:ascii="Times New Roman" w:hAnsi="Times New Roman"/>
          <w:color w:val="040000"/>
          <w:szCs w:val="22"/>
        </w:rPr>
        <w:t xml:space="preserve">Филиал "Корпоративный" ПАО "Совкомбанк"; Расчетный счет: 40702810512030016362; </w:t>
      </w:r>
      <w:proofErr w:type="spellStart"/>
      <w:r>
        <w:rPr>
          <w:rFonts w:ascii="Times New Roman" w:hAnsi="Times New Roman"/>
          <w:color w:val="040000"/>
          <w:szCs w:val="22"/>
        </w:rPr>
        <w:t>Корр.счет</w:t>
      </w:r>
      <w:proofErr w:type="spellEnd"/>
      <w:r>
        <w:rPr>
          <w:rFonts w:ascii="Times New Roman" w:hAnsi="Times New Roman"/>
          <w:color w:val="040000"/>
          <w:szCs w:val="22"/>
        </w:rPr>
        <w:t xml:space="preserve">: 30101810445250000360; </w:t>
      </w:r>
      <w:r>
        <w:rPr>
          <w:rFonts w:ascii="Times New Roman" w:hAnsi="Times New Roman"/>
          <w:color w:val="040000"/>
          <w:spacing w:val="-2"/>
          <w:szCs w:val="22"/>
        </w:rPr>
        <w:t>БИК:</w:t>
      </w:r>
      <w:r>
        <w:rPr>
          <w:rFonts w:ascii="Times New Roman" w:hAnsi="Times New Roman"/>
          <w:color w:val="040000"/>
          <w:szCs w:val="22"/>
        </w:rPr>
        <w:t>044525360,с указанием назначения платежа, не позднее даты, указанной в информационном сообщении.</w:t>
      </w:r>
      <w:r>
        <w:rPr>
          <w:rFonts w:ascii="Times New Roman" w:hAnsi="Times New Roman"/>
        </w:rPr>
        <w:t xml:space="preserve"> Н</w:t>
      </w:r>
      <w:r w:rsidR="007971B9">
        <w:rPr>
          <w:rFonts w:ascii="Times New Roman" w:hAnsi="Times New Roman"/>
        </w:rPr>
        <w:t>азначение платежа: «Перечисление денежных средств в качестве задатка по лоту № ___ извещение № ___, НДС не облагается».</w:t>
      </w:r>
    </w:p>
    <w:p w14:paraId="776FBFA1"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Задаток вносится единым платежом. Документом, подтверждающим внесение претендентом задатка для участия в торгах, является информация ЭТП о наличии на счете претендента заблокированных денежных средств в размере суммы задатка.</w:t>
      </w:r>
    </w:p>
    <w:p w14:paraId="408EA15C" w14:textId="77A9DA7A" w:rsidR="007971B9" w:rsidRDefault="007971B9" w:rsidP="00A577A3">
      <w:pPr>
        <w:spacing w:after="0" w:line="240" w:lineRule="auto"/>
        <w:ind w:firstLine="567"/>
        <w:jc w:val="both"/>
        <w:rPr>
          <w:rFonts w:ascii="Times New Roman" w:hAnsi="Times New Roman"/>
        </w:rPr>
      </w:pPr>
      <w:r>
        <w:rPr>
          <w:rFonts w:ascii="Times New Roman" w:hAnsi="Times New Roman"/>
        </w:rPr>
        <w:t>Если торги не состоялись, задатки подлежат возврату заявителям</w:t>
      </w:r>
      <w:r w:rsidR="00A577A3">
        <w:rPr>
          <w:rFonts w:ascii="Times New Roman" w:hAnsi="Times New Roman"/>
        </w:rPr>
        <w:t xml:space="preserve">. </w:t>
      </w:r>
      <w:r>
        <w:rPr>
          <w:rFonts w:ascii="Times New Roman" w:hAnsi="Times New Roman"/>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14:paraId="3AD10D01" w14:textId="77777777" w:rsidR="007971B9" w:rsidRDefault="007971B9" w:rsidP="007971B9">
      <w:pPr>
        <w:spacing w:after="0" w:line="240" w:lineRule="auto"/>
        <w:rPr>
          <w:rFonts w:ascii="Times New Roman" w:hAnsi="Times New Roman"/>
          <w:b/>
        </w:rPr>
      </w:pPr>
    </w:p>
    <w:p w14:paraId="00ECBD41" w14:textId="77777777" w:rsidR="007971B9" w:rsidRDefault="007971B9" w:rsidP="007971B9">
      <w:pPr>
        <w:widowControl w:val="0"/>
        <w:tabs>
          <w:tab w:val="left" w:pos="0"/>
          <w:tab w:val="left" w:pos="851"/>
          <w:tab w:val="left" w:pos="993"/>
        </w:tabs>
        <w:spacing w:after="0" w:line="240" w:lineRule="auto"/>
        <w:ind w:firstLine="567"/>
        <w:jc w:val="center"/>
        <w:rPr>
          <w:rFonts w:ascii="Times New Roman" w:hAnsi="Times New Roman"/>
          <w:b/>
        </w:rPr>
      </w:pPr>
      <w:r>
        <w:rPr>
          <w:rFonts w:ascii="Times New Roman" w:hAnsi="Times New Roman"/>
          <w:b/>
        </w:rPr>
        <w:t>IV.</w:t>
      </w:r>
      <w:r>
        <w:rPr>
          <w:rFonts w:ascii="Times New Roman" w:hAnsi="Times New Roman"/>
          <w:b/>
        </w:rPr>
        <w:tab/>
        <w:t xml:space="preserve"> Подведение итогов приема заявок на участие в торгах</w:t>
      </w:r>
    </w:p>
    <w:p w14:paraId="15250A95" w14:textId="77777777" w:rsidR="007971B9" w:rsidRDefault="007971B9" w:rsidP="007971B9">
      <w:pPr>
        <w:widowControl w:val="0"/>
        <w:tabs>
          <w:tab w:val="left" w:pos="0"/>
          <w:tab w:val="left" w:pos="851"/>
          <w:tab w:val="left" w:pos="993"/>
        </w:tabs>
        <w:spacing w:after="0" w:line="240" w:lineRule="auto"/>
        <w:ind w:firstLine="567"/>
        <w:jc w:val="center"/>
        <w:rPr>
          <w:rFonts w:ascii="Times New Roman" w:hAnsi="Times New Roman"/>
          <w:b/>
        </w:rPr>
      </w:pPr>
    </w:p>
    <w:p w14:paraId="4913B0CC"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Pr>
          <w:rFonts w:ascii="Times New Roman" w:hAnsi="Times New Roman"/>
        </w:rPr>
        <w:br/>
        <w:t>и принятые ЭТП, и устанавливает факт внесения претендентом задатка для участия в торгах согласно информации, представленной ЭТП.</w:t>
      </w:r>
    </w:p>
    <w:p w14:paraId="13727012"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14:paraId="28421831"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Заявитель не допускается к участию в аукционе, по следующим основаниям:</w:t>
      </w:r>
    </w:p>
    <w:p w14:paraId="0AA6C561"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заявка подана по истечении срока подачи заявок;</w:t>
      </w:r>
    </w:p>
    <w:p w14:paraId="3AEEC8D8"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представленные документы не подтверждают право претендента быть покупателем в соответствии с законодательством Российской Федерации;</w:t>
      </w:r>
    </w:p>
    <w:p w14:paraId="759BDF8E"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xml:space="preserve">- представлены не все документы в соответствии с перечнем, указанным в извещении </w:t>
      </w:r>
      <w:r>
        <w:rPr>
          <w:rFonts w:ascii="Times New Roman" w:hAnsi="Times New Roman"/>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14:paraId="77DC49A9"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заявка подана лицом, не уполномоченным претендентом на осуществление таких действий;</w:t>
      </w:r>
    </w:p>
    <w:p w14:paraId="5902DAFE"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не подтверждено внесение и поступление в установленный срок задатка на счет ЭТП.</w:t>
      </w:r>
    </w:p>
    <w:p w14:paraId="5D983330"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Данный перечень оснований для отказа в допуске к участию в торгах является исчерпывающим.</w:t>
      </w:r>
    </w:p>
    <w:p w14:paraId="32F0AE60"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Pr>
          <w:rFonts w:ascii="Times New Roman" w:hAnsi="Times New Roman"/>
        </w:rPr>
        <w:br/>
        <w:t>с указанием членов Комиссии, присутствующих на заседании.</w:t>
      </w:r>
    </w:p>
    <w:p w14:paraId="565E6EF7"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xml:space="preserve">После подписания протокола о признании претендентов участниками торгов претенденты, признанные участниками торгов, а также претенденты, не допущенные </w:t>
      </w:r>
      <w:r>
        <w:rPr>
          <w:rFonts w:ascii="Times New Roman" w:hAnsi="Times New Roman"/>
        </w:rPr>
        <w:br/>
        <w:t>к участию в торгах, уведомляются о принятом Организатором торгов решении путем направления уведомлений по электронной почте, указанной в заявке на участие в торгах, или уведомления в личном кабинете заявителя на ЭТП, в срок не позднее следующего рабочего дня с даты подписания протокола о признании претендентов участниками торгов.</w:t>
      </w:r>
    </w:p>
    <w:p w14:paraId="7FD3EE9D" w14:textId="77777777" w:rsidR="007971B9" w:rsidRDefault="007971B9" w:rsidP="007971B9">
      <w:pPr>
        <w:spacing w:after="0" w:line="240" w:lineRule="auto"/>
        <w:jc w:val="center"/>
        <w:rPr>
          <w:rFonts w:ascii="Times New Roman" w:hAnsi="Times New Roman"/>
          <w:b/>
        </w:rPr>
      </w:pPr>
    </w:p>
    <w:p w14:paraId="00760B07" w14:textId="77777777" w:rsidR="007971B9" w:rsidRDefault="007971B9" w:rsidP="007971B9">
      <w:pPr>
        <w:spacing w:after="0" w:line="240" w:lineRule="auto"/>
        <w:jc w:val="center"/>
        <w:rPr>
          <w:rFonts w:ascii="Times New Roman" w:hAnsi="Times New Roman"/>
          <w:b/>
        </w:rPr>
      </w:pPr>
      <w:r>
        <w:rPr>
          <w:rFonts w:ascii="Times New Roman" w:hAnsi="Times New Roman"/>
          <w:b/>
        </w:rPr>
        <w:t>V. Порядок проведения аукциона и подведения итогов (результатов) аукциона</w:t>
      </w:r>
    </w:p>
    <w:p w14:paraId="4B91C71C" w14:textId="77777777" w:rsidR="007971B9" w:rsidRDefault="007971B9" w:rsidP="007971B9">
      <w:pPr>
        <w:spacing w:after="0" w:line="240" w:lineRule="auto"/>
        <w:jc w:val="center"/>
        <w:rPr>
          <w:rFonts w:ascii="Times New Roman" w:hAnsi="Times New Roman"/>
          <w:b/>
        </w:rPr>
      </w:pPr>
    </w:p>
    <w:p w14:paraId="32906686" w14:textId="06125A1B"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Аукцион проводится в день и время, указанные в настоящем извещении, на ЭТП «</w:t>
      </w:r>
      <w:r w:rsidR="00617FF0">
        <w:rPr>
          <w:rFonts w:ascii="Times New Roman" w:hAnsi="Times New Roman"/>
        </w:rPr>
        <w:t>РТС -тендер</w:t>
      </w:r>
      <w:r>
        <w:rPr>
          <w:rFonts w:ascii="Times New Roman" w:hAnsi="Times New Roman"/>
        </w:rPr>
        <w:t xml:space="preserve">», расположенной в сети Интернет по адресу </w:t>
      </w:r>
      <w:proofErr w:type="spellStart"/>
      <w:r w:rsidR="00617FF0">
        <w:rPr>
          <w:rFonts w:ascii="Times New Roman" w:hAnsi="Times New Roman"/>
          <w:szCs w:val="22"/>
        </w:rPr>
        <w:t>www</w:t>
      </w:r>
      <w:proofErr w:type="spellEnd"/>
      <w:r w:rsidR="00617FF0">
        <w:rPr>
          <w:rFonts w:ascii="Times New Roman" w:hAnsi="Times New Roman"/>
          <w:szCs w:val="22"/>
        </w:rPr>
        <w:t>.</w:t>
      </w:r>
      <w:proofErr w:type="spellStart"/>
      <w:r w:rsidR="00617FF0">
        <w:rPr>
          <w:rFonts w:ascii="Times New Roman" w:hAnsi="Times New Roman"/>
          <w:szCs w:val="22"/>
          <w:lang w:val="en-US"/>
        </w:rPr>
        <w:t>rts</w:t>
      </w:r>
      <w:proofErr w:type="spellEnd"/>
      <w:r w:rsidR="00617FF0">
        <w:rPr>
          <w:rFonts w:ascii="Times New Roman" w:hAnsi="Times New Roman"/>
          <w:szCs w:val="22"/>
        </w:rPr>
        <w:t>-</w:t>
      </w:r>
      <w:r w:rsidR="00617FF0">
        <w:rPr>
          <w:rFonts w:ascii="Times New Roman" w:hAnsi="Times New Roman"/>
          <w:szCs w:val="22"/>
          <w:lang w:val="en-US"/>
        </w:rPr>
        <w:t>tender</w:t>
      </w:r>
      <w:r w:rsidR="00617FF0">
        <w:rPr>
          <w:rFonts w:ascii="Times New Roman" w:hAnsi="Times New Roman"/>
          <w:szCs w:val="22"/>
        </w:rPr>
        <w:t>.</w:t>
      </w:r>
      <w:proofErr w:type="spellStart"/>
      <w:r w:rsidR="00617FF0">
        <w:rPr>
          <w:rFonts w:ascii="Times New Roman" w:hAnsi="Times New Roman"/>
          <w:szCs w:val="22"/>
        </w:rPr>
        <w:t>ru</w:t>
      </w:r>
      <w:proofErr w:type="spellEnd"/>
      <w:r>
        <w:rPr>
          <w:rFonts w:ascii="Times New Roman" w:hAnsi="Times New Roman"/>
        </w:rPr>
        <w:t>.</w:t>
      </w:r>
    </w:p>
    <w:p w14:paraId="68B9F074"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Открытие процедуры торгов, проведение процедуры торгов, определение победителя торгов, закрытие торгов, возврат задатков, осуществляется программно-аппаратными средствами ЭТП.</w:t>
      </w:r>
    </w:p>
    <w:p w14:paraId="404A80CF"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В аукционе могут участвовать только заявители, признанные участниками торгов.</w:t>
      </w:r>
    </w:p>
    <w:p w14:paraId="053C69E8"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14:paraId="41996B6A" w14:textId="77777777" w:rsidR="00730111" w:rsidRDefault="007971B9" w:rsidP="00730111">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xml:space="preserve">Победителем торгов признается участник, предложивший наиболее высокую цену </w:t>
      </w:r>
      <w:r>
        <w:rPr>
          <w:rFonts w:ascii="Times New Roman" w:hAnsi="Times New Roman"/>
        </w:rPr>
        <w:br/>
        <w:t>за предмет торгов (далее — Победитель торгов, Покупатель).</w:t>
      </w:r>
    </w:p>
    <w:p w14:paraId="0BA63ED7" w14:textId="2850DF76" w:rsidR="00730111" w:rsidRPr="00730111" w:rsidRDefault="007971B9" w:rsidP="00730111">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По результатам торгов формируется протокол о проведенных торгах (о результатах торгов).</w:t>
      </w:r>
      <w:r w:rsidR="00730111">
        <w:rPr>
          <w:rFonts w:ascii="Times New Roman" w:hAnsi="Times New Roman"/>
          <w:color w:val="020000"/>
          <w:szCs w:val="22"/>
        </w:rPr>
        <w:t xml:space="preserve"> Итоги торгов подводятся после их окончания, с победителем в день проведения торгов подписывается протокол о результатах торгов, в котором указываются сумма (за вычетом задатка), срок и порядок оплаты проданного на торгах имущества.</w:t>
      </w:r>
    </w:p>
    <w:p w14:paraId="14BD87E0" w14:textId="03C5818C"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xml:space="preserve"> Данный протокол является основанием для заключения договора купли-продажи.</w:t>
      </w:r>
    </w:p>
    <w:p w14:paraId="46125459" w14:textId="77777777" w:rsidR="007971B9" w:rsidRDefault="007971B9" w:rsidP="007971B9">
      <w:pPr>
        <w:spacing w:after="0" w:line="240" w:lineRule="auto"/>
        <w:ind w:firstLine="567"/>
        <w:jc w:val="both"/>
        <w:rPr>
          <w:rFonts w:ascii="Times New Roman" w:hAnsi="Times New Roman"/>
        </w:rPr>
      </w:pPr>
      <w:r>
        <w:rPr>
          <w:rFonts w:ascii="Times New Roman" w:hAnsi="Times New Roman"/>
          <w:b/>
        </w:rPr>
        <w:t>Победитель торгов уплачивает Организатору торгов сумму покупки за вычетом задатка в течение 5 календарных дней с момента подписания Организатором торгов Протокола об итогах, по следующим реквизитам:</w:t>
      </w:r>
      <w:r>
        <w:rPr>
          <w:rFonts w:ascii="Times New Roman" w:hAnsi="Times New Roman"/>
        </w:rPr>
        <w:t xml:space="preserve"> </w:t>
      </w:r>
    </w:p>
    <w:tbl>
      <w:tblPr>
        <w:tblW w:w="0" w:type="auto"/>
        <w:tblLayout w:type="fixed"/>
        <w:tblLook w:val="04A0" w:firstRow="1" w:lastRow="0" w:firstColumn="1" w:lastColumn="0" w:noHBand="0" w:noVBand="1"/>
      </w:tblPr>
      <w:tblGrid>
        <w:gridCol w:w="2479"/>
        <w:gridCol w:w="297"/>
        <w:gridCol w:w="2183"/>
        <w:gridCol w:w="837"/>
        <w:gridCol w:w="3084"/>
      </w:tblGrid>
      <w:tr w:rsidR="007971B9" w14:paraId="719CFDCD" w14:textId="77777777" w:rsidTr="00DF54CD">
        <w:trPr>
          <w:trHeight w:val="277"/>
        </w:trPr>
        <w:tc>
          <w:tcPr>
            <w:tcW w:w="4959" w:type="dxa"/>
            <w:gridSpan w:val="3"/>
            <w:vMerge w:val="restart"/>
            <w:tcBorders>
              <w:top w:val="single" w:sz="4" w:space="0" w:color="000000"/>
              <w:left w:val="single" w:sz="4" w:space="0" w:color="000000"/>
              <w:bottom w:val="single" w:sz="4" w:space="0" w:color="000000"/>
              <w:right w:val="nil"/>
            </w:tcBorders>
          </w:tcPr>
          <w:p w14:paraId="483AA81C" w14:textId="77777777" w:rsidR="007971B9" w:rsidRDefault="007971B9" w:rsidP="00DF54CD">
            <w:pPr>
              <w:widowControl w:val="0"/>
              <w:spacing w:after="0" w:line="240" w:lineRule="auto"/>
              <w:jc w:val="both"/>
              <w:rPr>
                <w:rFonts w:ascii="Times New Roman" w:hAnsi="Times New Roman"/>
                <w:b/>
              </w:rPr>
            </w:pPr>
            <w:r>
              <w:rPr>
                <w:rFonts w:ascii="Times New Roman" w:hAnsi="Times New Roman"/>
                <w:b/>
              </w:rPr>
              <w:t>Банк получателя</w:t>
            </w:r>
          </w:p>
          <w:p w14:paraId="0D50027B" w14:textId="77777777" w:rsidR="007971B9" w:rsidRDefault="007971B9" w:rsidP="00DF54CD">
            <w:pPr>
              <w:widowControl w:val="0"/>
              <w:spacing w:after="0" w:line="240" w:lineRule="auto"/>
              <w:jc w:val="both"/>
              <w:rPr>
                <w:rFonts w:ascii="Times New Roman" w:hAnsi="Times New Roman"/>
              </w:rPr>
            </w:pPr>
            <w:r>
              <w:rPr>
                <w:rFonts w:ascii="Times New Roman" w:hAnsi="Times New Roman"/>
              </w:rPr>
              <w:t>Отделение - НБ Удмуртская Республика Банка России// УФК по Удмуртской Республике г. Ижевск</w:t>
            </w:r>
          </w:p>
        </w:tc>
        <w:tc>
          <w:tcPr>
            <w:tcW w:w="837" w:type="dxa"/>
            <w:tcBorders>
              <w:top w:val="single" w:sz="4" w:space="0" w:color="000000"/>
              <w:left w:val="single" w:sz="4" w:space="0" w:color="000000"/>
              <w:bottom w:val="single" w:sz="4" w:space="0" w:color="000000"/>
              <w:right w:val="nil"/>
            </w:tcBorders>
          </w:tcPr>
          <w:p w14:paraId="517BE706" w14:textId="77777777" w:rsidR="007971B9" w:rsidRDefault="007971B9" w:rsidP="00DF54CD">
            <w:pPr>
              <w:widowControl w:val="0"/>
              <w:spacing w:after="0" w:line="240" w:lineRule="auto"/>
              <w:jc w:val="both"/>
              <w:rPr>
                <w:rFonts w:ascii="Times New Roman" w:hAnsi="Times New Roman"/>
              </w:rPr>
            </w:pPr>
            <w:r>
              <w:rPr>
                <w:rFonts w:ascii="Times New Roman" w:hAnsi="Times New Roman"/>
              </w:rPr>
              <w:t>БИК</w:t>
            </w:r>
          </w:p>
        </w:tc>
        <w:tc>
          <w:tcPr>
            <w:tcW w:w="3084" w:type="dxa"/>
            <w:tcBorders>
              <w:top w:val="single" w:sz="4" w:space="0" w:color="000000"/>
              <w:left w:val="single" w:sz="4" w:space="0" w:color="000000"/>
              <w:bottom w:val="single" w:sz="4" w:space="0" w:color="000000"/>
              <w:right w:val="single" w:sz="4" w:space="0" w:color="000000"/>
            </w:tcBorders>
          </w:tcPr>
          <w:p w14:paraId="195AAFD1" w14:textId="77777777" w:rsidR="007971B9" w:rsidRDefault="007971B9" w:rsidP="00DF54CD">
            <w:pPr>
              <w:spacing w:after="0" w:line="240" w:lineRule="auto"/>
              <w:rPr>
                <w:rFonts w:ascii="Times New Roman" w:hAnsi="Times New Roman"/>
              </w:rPr>
            </w:pPr>
            <w:r>
              <w:rPr>
                <w:rFonts w:ascii="Times New Roman" w:hAnsi="Times New Roman"/>
              </w:rPr>
              <w:t>019401100</w:t>
            </w:r>
          </w:p>
          <w:p w14:paraId="4717A836" w14:textId="77777777" w:rsidR="007971B9" w:rsidRDefault="007971B9" w:rsidP="00DF54CD">
            <w:pPr>
              <w:widowControl w:val="0"/>
              <w:spacing w:after="0" w:line="240" w:lineRule="auto"/>
              <w:jc w:val="both"/>
              <w:rPr>
                <w:rFonts w:ascii="Times New Roman" w:hAnsi="Times New Roman"/>
              </w:rPr>
            </w:pPr>
          </w:p>
        </w:tc>
      </w:tr>
      <w:tr w:rsidR="007971B9" w14:paraId="6B6AD59E" w14:textId="77777777" w:rsidTr="00DF54CD">
        <w:trPr>
          <w:trHeight w:val="70"/>
        </w:trPr>
        <w:tc>
          <w:tcPr>
            <w:tcW w:w="4959" w:type="dxa"/>
            <w:gridSpan w:val="3"/>
            <w:vMerge/>
            <w:tcBorders>
              <w:top w:val="single" w:sz="4" w:space="0" w:color="000000"/>
              <w:left w:val="single" w:sz="4" w:space="0" w:color="000000"/>
              <w:bottom w:val="single" w:sz="4" w:space="0" w:color="000000"/>
              <w:right w:val="nil"/>
            </w:tcBorders>
          </w:tcPr>
          <w:p w14:paraId="2EC187AD" w14:textId="77777777" w:rsidR="007971B9" w:rsidRDefault="007971B9" w:rsidP="00DF54CD"/>
        </w:tc>
        <w:tc>
          <w:tcPr>
            <w:tcW w:w="837" w:type="dxa"/>
            <w:tcBorders>
              <w:top w:val="single" w:sz="4" w:space="0" w:color="000000"/>
              <w:left w:val="single" w:sz="4" w:space="0" w:color="000000"/>
              <w:bottom w:val="single" w:sz="4" w:space="0" w:color="000000"/>
              <w:right w:val="nil"/>
            </w:tcBorders>
          </w:tcPr>
          <w:p w14:paraId="517EC865" w14:textId="77777777" w:rsidR="007971B9" w:rsidRDefault="007971B9" w:rsidP="00DF54CD">
            <w:pPr>
              <w:widowControl w:val="0"/>
              <w:spacing w:after="0" w:line="240" w:lineRule="auto"/>
              <w:jc w:val="both"/>
              <w:rPr>
                <w:rFonts w:ascii="Times New Roman" w:hAnsi="Times New Roman"/>
              </w:rPr>
            </w:pPr>
            <w:proofErr w:type="spellStart"/>
            <w:r>
              <w:rPr>
                <w:rFonts w:ascii="Times New Roman" w:hAnsi="Times New Roman"/>
              </w:rPr>
              <w:t>Сч</w:t>
            </w:r>
            <w:proofErr w:type="spellEnd"/>
            <w:r>
              <w:rPr>
                <w:rFonts w:ascii="Times New Roman" w:hAnsi="Times New Roman"/>
              </w:rPr>
              <w:t>. №</w:t>
            </w:r>
          </w:p>
        </w:tc>
        <w:tc>
          <w:tcPr>
            <w:tcW w:w="3084" w:type="dxa"/>
            <w:tcBorders>
              <w:top w:val="single" w:sz="4" w:space="0" w:color="000000"/>
              <w:left w:val="single" w:sz="4" w:space="0" w:color="000000"/>
              <w:bottom w:val="single" w:sz="4" w:space="0" w:color="000000"/>
              <w:right w:val="single" w:sz="4" w:space="0" w:color="000000"/>
            </w:tcBorders>
          </w:tcPr>
          <w:p w14:paraId="07DAAEA6" w14:textId="77777777" w:rsidR="007971B9" w:rsidRDefault="007971B9" w:rsidP="00DF54CD">
            <w:pPr>
              <w:widowControl w:val="0"/>
              <w:spacing w:after="0" w:line="240" w:lineRule="auto"/>
              <w:jc w:val="both"/>
              <w:rPr>
                <w:rFonts w:ascii="Times New Roman" w:hAnsi="Times New Roman"/>
              </w:rPr>
            </w:pPr>
            <w:r>
              <w:rPr>
                <w:rFonts w:ascii="Times New Roman" w:hAnsi="Times New Roman"/>
              </w:rPr>
              <w:t>40102810545370000081</w:t>
            </w:r>
          </w:p>
        </w:tc>
      </w:tr>
      <w:tr w:rsidR="007971B9" w14:paraId="46BB5845" w14:textId="77777777" w:rsidTr="00DF54CD">
        <w:trPr>
          <w:trHeight w:val="335"/>
        </w:trPr>
        <w:tc>
          <w:tcPr>
            <w:tcW w:w="2776" w:type="dxa"/>
            <w:gridSpan w:val="2"/>
            <w:tcBorders>
              <w:top w:val="single" w:sz="4" w:space="0" w:color="000000"/>
              <w:left w:val="single" w:sz="4" w:space="0" w:color="000000"/>
              <w:bottom w:val="single" w:sz="4" w:space="0" w:color="000000"/>
              <w:right w:val="nil"/>
            </w:tcBorders>
          </w:tcPr>
          <w:p w14:paraId="7C91FAE4" w14:textId="77777777" w:rsidR="007971B9" w:rsidRDefault="007971B9" w:rsidP="00DF54CD">
            <w:pPr>
              <w:widowControl w:val="0"/>
              <w:spacing w:after="0" w:line="240" w:lineRule="auto"/>
              <w:jc w:val="both"/>
              <w:rPr>
                <w:rFonts w:ascii="Times New Roman" w:hAnsi="Times New Roman"/>
              </w:rPr>
            </w:pPr>
            <w:r>
              <w:rPr>
                <w:rFonts w:ascii="Times New Roman" w:hAnsi="Times New Roman"/>
              </w:rPr>
              <w:t>ИНН 1841004975</w:t>
            </w:r>
          </w:p>
        </w:tc>
        <w:tc>
          <w:tcPr>
            <w:tcW w:w="2183" w:type="dxa"/>
            <w:tcBorders>
              <w:top w:val="single" w:sz="4" w:space="0" w:color="000000"/>
              <w:left w:val="single" w:sz="4" w:space="0" w:color="000000"/>
              <w:bottom w:val="single" w:sz="4" w:space="0" w:color="000000"/>
              <w:right w:val="nil"/>
            </w:tcBorders>
          </w:tcPr>
          <w:p w14:paraId="0752FDA2" w14:textId="77777777" w:rsidR="007971B9" w:rsidRDefault="007971B9" w:rsidP="00DF54CD">
            <w:pPr>
              <w:widowControl w:val="0"/>
              <w:spacing w:after="0" w:line="240" w:lineRule="auto"/>
              <w:jc w:val="both"/>
              <w:rPr>
                <w:rFonts w:ascii="Times New Roman" w:hAnsi="Times New Roman"/>
              </w:rPr>
            </w:pPr>
            <w:r>
              <w:rPr>
                <w:rFonts w:ascii="Times New Roman" w:hAnsi="Times New Roman"/>
              </w:rPr>
              <w:t>КПП 184101001</w:t>
            </w:r>
          </w:p>
        </w:tc>
        <w:tc>
          <w:tcPr>
            <w:tcW w:w="837" w:type="dxa"/>
            <w:tcBorders>
              <w:top w:val="single" w:sz="4" w:space="0" w:color="000000"/>
              <w:left w:val="single" w:sz="4" w:space="0" w:color="000000"/>
              <w:bottom w:val="single" w:sz="4" w:space="0" w:color="000000"/>
              <w:right w:val="nil"/>
            </w:tcBorders>
          </w:tcPr>
          <w:p w14:paraId="15D8EC9F" w14:textId="77777777" w:rsidR="007971B9" w:rsidRDefault="007971B9" w:rsidP="00DF54CD">
            <w:pPr>
              <w:widowControl w:val="0"/>
              <w:spacing w:after="0" w:line="240" w:lineRule="auto"/>
              <w:jc w:val="both"/>
              <w:rPr>
                <w:rFonts w:ascii="Times New Roman" w:hAnsi="Times New Roman"/>
              </w:rPr>
            </w:pPr>
          </w:p>
        </w:tc>
        <w:tc>
          <w:tcPr>
            <w:tcW w:w="3084" w:type="dxa"/>
            <w:tcBorders>
              <w:top w:val="single" w:sz="4" w:space="0" w:color="000000"/>
              <w:left w:val="single" w:sz="4" w:space="0" w:color="000000"/>
              <w:bottom w:val="single" w:sz="4" w:space="0" w:color="000000"/>
              <w:right w:val="single" w:sz="4" w:space="0" w:color="000000"/>
            </w:tcBorders>
          </w:tcPr>
          <w:p w14:paraId="3DFA4F27" w14:textId="77777777" w:rsidR="007971B9" w:rsidRDefault="007971B9" w:rsidP="00DF54CD">
            <w:pPr>
              <w:widowControl w:val="0"/>
              <w:spacing w:after="0" w:line="240" w:lineRule="auto"/>
              <w:jc w:val="both"/>
              <w:rPr>
                <w:rFonts w:ascii="Times New Roman" w:hAnsi="Times New Roman"/>
              </w:rPr>
            </w:pPr>
          </w:p>
        </w:tc>
      </w:tr>
      <w:tr w:rsidR="007971B9" w14:paraId="2C73EB2F" w14:textId="77777777" w:rsidTr="00DF54CD">
        <w:tc>
          <w:tcPr>
            <w:tcW w:w="4959" w:type="dxa"/>
            <w:gridSpan w:val="3"/>
            <w:vMerge w:val="restart"/>
            <w:tcBorders>
              <w:top w:val="single" w:sz="4" w:space="0" w:color="000000"/>
              <w:left w:val="single" w:sz="4" w:space="0" w:color="000000"/>
              <w:bottom w:val="single" w:sz="4" w:space="0" w:color="000000"/>
              <w:right w:val="nil"/>
            </w:tcBorders>
          </w:tcPr>
          <w:p w14:paraId="1C362563" w14:textId="77777777" w:rsidR="007971B9" w:rsidRDefault="007971B9" w:rsidP="00DF54CD">
            <w:pPr>
              <w:widowControl w:val="0"/>
              <w:spacing w:after="0" w:line="240" w:lineRule="auto"/>
              <w:rPr>
                <w:rFonts w:ascii="Times New Roman" w:hAnsi="Times New Roman"/>
              </w:rPr>
            </w:pPr>
            <w:r>
              <w:rPr>
                <w:rFonts w:ascii="Times New Roman" w:hAnsi="Times New Roman"/>
                <w:b/>
              </w:rPr>
              <w:t>Получатель:</w:t>
            </w:r>
          </w:p>
          <w:p w14:paraId="64450408" w14:textId="77777777" w:rsidR="007971B9" w:rsidRDefault="007971B9" w:rsidP="00DF54CD">
            <w:pPr>
              <w:spacing w:after="0" w:line="240" w:lineRule="auto"/>
              <w:jc w:val="both"/>
              <w:rPr>
                <w:rFonts w:ascii="Times New Roman" w:hAnsi="Times New Roman"/>
              </w:rPr>
            </w:pPr>
            <w:r>
              <w:rPr>
                <w:rFonts w:ascii="Times New Roman" w:hAnsi="Times New Roman"/>
              </w:rPr>
              <w:t xml:space="preserve">УФК по Удмуртской Республике (МТУ Росимущества в Удмуртской Республике и Кировской области л/с </w:t>
            </w:r>
            <w:r>
              <w:rPr>
                <w:rFonts w:ascii="Times New Roman" w:hAnsi="Times New Roman"/>
                <w:b/>
              </w:rPr>
              <w:t>05131А21520</w:t>
            </w:r>
            <w:r>
              <w:rPr>
                <w:rFonts w:ascii="Times New Roman" w:hAnsi="Times New Roman"/>
              </w:rPr>
              <w:t xml:space="preserve">) </w:t>
            </w:r>
          </w:p>
        </w:tc>
        <w:tc>
          <w:tcPr>
            <w:tcW w:w="837" w:type="dxa"/>
            <w:tcBorders>
              <w:top w:val="single" w:sz="4" w:space="0" w:color="000000"/>
              <w:left w:val="single" w:sz="4" w:space="0" w:color="000000"/>
              <w:bottom w:val="single" w:sz="4" w:space="0" w:color="000000"/>
              <w:right w:val="nil"/>
            </w:tcBorders>
          </w:tcPr>
          <w:p w14:paraId="46B8822B" w14:textId="77777777" w:rsidR="007971B9" w:rsidRDefault="007971B9" w:rsidP="00DF54CD">
            <w:pPr>
              <w:widowControl w:val="0"/>
              <w:spacing w:after="0" w:line="240" w:lineRule="auto"/>
              <w:jc w:val="both"/>
              <w:rPr>
                <w:rFonts w:ascii="Times New Roman" w:hAnsi="Times New Roman"/>
              </w:rPr>
            </w:pPr>
            <w:proofErr w:type="spellStart"/>
            <w:r>
              <w:rPr>
                <w:rFonts w:ascii="Times New Roman" w:hAnsi="Times New Roman"/>
              </w:rPr>
              <w:t>Сч</w:t>
            </w:r>
            <w:proofErr w:type="spellEnd"/>
            <w:r>
              <w:rPr>
                <w:rFonts w:ascii="Times New Roman" w:hAnsi="Times New Roman"/>
              </w:rPr>
              <w:t>. №</w:t>
            </w:r>
          </w:p>
        </w:tc>
        <w:tc>
          <w:tcPr>
            <w:tcW w:w="3084" w:type="dxa"/>
            <w:tcBorders>
              <w:top w:val="single" w:sz="4" w:space="0" w:color="000000"/>
              <w:left w:val="single" w:sz="4" w:space="0" w:color="000000"/>
              <w:bottom w:val="single" w:sz="4" w:space="0" w:color="000000"/>
              <w:right w:val="single" w:sz="4" w:space="0" w:color="000000"/>
            </w:tcBorders>
          </w:tcPr>
          <w:p w14:paraId="2F668E9A" w14:textId="77777777" w:rsidR="007971B9" w:rsidRDefault="007971B9" w:rsidP="00DF54CD">
            <w:pPr>
              <w:spacing w:after="0" w:line="240" w:lineRule="auto"/>
              <w:jc w:val="both"/>
              <w:rPr>
                <w:rFonts w:ascii="Times New Roman" w:hAnsi="Times New Roman"/>
              </w:rPr>
            </w:pPr>
            <w:r>
              <w:rPr>
                <w:rFonts w:ascii="Times New Roman" w:hAnsi="Times New Roman"/>
              </w:rPr>
              <w:t>03212643000000011300</w:t>
            </w:r>
          </w:p>
          <w:p w14:paraId="0C7981C4" w14:textId="77777777" w:rsidR="007971B9" w:rsidRDefault="007971B9" w:rsidP="00DF54CD">
            <w:pPr>
              <w:widowControl w:val="0"/>
              <w:spacing w:after="0" w:line="240" w:lineRule="auto"/>
              <w:jc w:val="both"/>
              <w:rPr>
                <w:rFonts w:ascii="Times New Roman" w:hAnsi="Times New Roman"/>
              </w:rPr>
            </w:pPr>
          </w:p>
        </w:tc>
      </w:tr>
      <w:tr w:rsidR="007971B9" w14:paraId="1F7A637C" w14:textId="77777777" w:rsidTr="00DF54CD">
        <w:tc>
          <w:tcPr>
            <w:tcW w:w="4959" w:type="dxa"/>
            <w:gridSpan w:val="3"/>
            <w:vMerge/>
            <w:tcBorders>
              <w:top w:val="single" w:sz="4" w:space="0" w:color="000000"/>
              <w:left w:val="single" w:sz="4" w:space="0" w:color="000000"/>
              <w:bottom w:val="single" w:sz="4" w:space="0" w:color="000000"/>
              <w:right w:val="nil"/>
            </w:tcBorders>
          </w:tcPr>
          <w:p w14:paraId="76123FA4" w14:textId="77777777" w:rsidR="007971B9" w:rsidRDefault="007971B9" w:rsidP="00DF54CD"/>
        </w:tc>
        <w:tc>
          <w:tcPr>
            <w:tcW w:w="837" w:type="dxa"/>
            <w:tcBorders>
              <w:top w:val="single" w:sz="4" w:space="0" w:color="000000"/>
              <w:left w:val="single" w:sz="4" w:space="0" w:color="000000"/>
              <w:bottom w:val="single" w:sz="4" w:space="0" w:color="000000"/>
              <w:right w:val="nil"/>
            </w:tcBorders>
          </w:tcPr>
          <w:p w14:paraId="3520610D" w14:textId="77777777" w:rsidR="007971B9" w:rsidRDefault="007971B9" w:rsidP="00DF54CD">
            <w:pPr>
              <w:widowControl w:val="0"/>
              <w:spacing w:after="0" w:line="240" w:lineRule="auto"/>
              <w:jc w:val="both"/>
              <w:rPr>
                <w:rFonts w:ascii="Times New Roman" w:hAnsi="Times New Roman"/>
              </w:rPr>
            </w:pPr>
            <w:r>
              <w:rPr>
                <w:rFonts w:ascii="Times New Roman" w:hAnsi="Times New Roman"/>
              </w:rPr>
              <w:t>Код НПА</w:t>
            </w:r>
          </w:p>
        </w:tc>
        <w:tc>
          <w:tcPr>
            <w:tcW w:w="3084" w:type="dxa"/>
            <w:tcBorders>
              <w:top w:val="single" w:sz="4" w:space="0" w:color="000000"/>
              <w:left w:val="single" w:sz="4" w:space="0" w:color="000000"/>
              <w:bottom w:val="single" w:sz="4" w:space="0" w:color="000000"/>
              <w:right w:val="single" w:sz="4" w:space="0" w:color="000000"/>
            </w:tcBorders>
          </w:tcPr>
          <w:p w14:paraId="36380DE9" w14:textId="77777777" w:rsidR="007971B9" w:rsidRDefault="007971B9" w:rsidP="00DF54CD">
            <w:pPr>
              <w:widowControl w:val="0"/>
              <w:spacing w:after="0" w:line="240" w:lineRule="auto"/>
              <w:jc w:val="both"/>
              <w:rPr>
                <w:rFonts w:ascii="Times New Roman" w:hAnsi="Times New Roman"/>
              </w:rPr>
            </w:pPr>
            <w:r>
              <w:rPr>
                <w:rFonts w:ascii="Times New Roman" w:hAnsi="Times New Roman"/>
              </w:rPr>
              <w:t>0001</w:t>
            </w:r>
          </w:p>
        </w:tc>
      </w:tr>
      <w:tr w:rsidR="007971B9" w14:paraId="19948045" w14:textId="77777777" w:rsidTr="00DF54CD">
        <w:tc>
          <w:tcPr>
            <w:tcW w:w="2479" w:type="dxa"/>
            <w:tcBorders>
              <w:top w:val="single" w:sz="4" w:space="0" w:color="000000"/>
              <w:left w:val="single" w:sz="4" w:space="0" w:color="000000"/>
              <w:bottom w:val="single" w:sz="4" w:space="0" w:color="000000"/>
              <w:right w:val="nil"/>
            </w:tcBorders>
            <w:vAlign w:val="center"/>
          </w:tcPr>
          <w:p w14:paraId="35475C99" w14:textId="77777777" w:rsidR="007971B9" w:rsidRDefault="007971B9" w:rsidP="00DF54CD">
            <w:pPr>
              <w:spacing w:after="0" w:line="240" w:lineRule="auto"/>
              <w:rPr>
                <w:rFonts w:ascii="Times New Roman" w:hAnsi="Times New Roman"/>
              </w:rPr>
            </w:pPr>
            <w:r>
              <w:rPr>
                <w:rFonts w:ascii="Times New Roman" w:hAnsi="Times New Roman"/>
              </w:rPr>
              <w:t xml:space="preserve">КБК  0 </w:t>
            </w:r>
          </w:p>
        </w:tc>
        <w:tc>
          <w:tcPr>
            <w:tcW w:w="2480" w:type="dxa"/>
            <w:gridSpan w:val="2"/>
            <w:tcBorders>
              <w:top w:val="single" w:sz="4" w:space="0" w:color="000000"/>
              <w:left w:val="single" w:sz="4" w:space="0" w:color="000000"/>
              <w:bottom w:val="single" w:sz="4" w:space="0" w:color="000000"/>
              <w:right w:val="nil"/>
            </w:tcBorders>
            <w:vAlign w:val="center"/>
          </w:tcPr>
          <w:p w14:paraId="0DB8172D" w14:textId="77777777" w:rsidR="007971B9" w:rsidRDefault="007971B9" w:rsidP="00DF54CD">
            <w:pPr>
              <w:spacing w:after="0" w:line="240" w:lineRule="auto"/>
              <w:rPr>
                <w:rFonts w:ascii="Times New Roman" w:hAnsi="Times New Roman"/>
              </w:rPr>
            </w:pPr>
            <w:r>
              <w:rPr>
                <w:rFonts w:ascii="Times New Roman" w:hAnsi="Times New Roman"/>
              </w:rPr>
              <w:t>ОКТМО  94701000</w:t>
            </w:r>
          </w:p>
        </w:tc>
        <w:tc>
          <w:tcPr>
            <w:tcW w:w="837" w:type="dxa"/>
            <w:tcBorders>
              <w:top w:val="single" w:sz="4" w:space="0" w:color="000000"/>
              <w:left w:val="single" w:sz="4" w:space="0" w:color="000000"/>
              <w:bottom w:val="single" w:sz="4" w:space="0" w:color="000000"/>
              <w:right w:val="nil"/>
            </w:tcBorders>
          </w:tcPr>
          <w:p w14:paraId="6A5DD8A9" w14:textId="77777777" w:rsidR="007971B9" w:rsidRDefault="007971B9" w:rsidP="00DF54CD">
            <w:pPr>
              <w:widowControl w:val="0"/>
              <w:spacing w:after="0" w:line="240" w:lineRule="auto"/>
              <w:jc w:val="both"/>
              <w:rPr>
                <w:rFonts w:ascii="Times New Roman" w:hAnsi="Times New Roman"/>
              </w:rPr>
            </w:pPr>
          </w:p>
        </w:tc>
        <w:tc>
          <w:tcPr>
            <w:tcW w:w="3084" w:type="dxa"/>
            <w:tcBorders>
              <w:top w:val="single" w:sz="4" w:space="0" w:color="000000"/>
              <w:left w:val="single" w:sz="4" w:space="0" w:color="000000"/>
              <w:bottom w:val="single" w:sz="4" w:space="0" w:color="000000"/>
              <w:right w:val="single" w:sz="4" w:space="0" w:color="000000"/>
            </w:tcBorders>
          </w:tcPr>
          <w:p w14:paraId="2D4DB7E4" w14:textId="77777777" w:rsidR="007971B9" w:rsidRDefault="007971B9" w:rsidP="00DF54CD">
            <w:pPr>
              <w:widowControl w:val="0"/>
              <w:spacing w:after="0" w:line="240" w:lineRule="auto"/>
              <w:jc w:val="both"/>
              <w:rPr>
                <w:rFonts w:ascii="Times New Roman" w:hAnsi="Times New Roman"/>
              </w:rPr>
            </w:pPr>
          </w:p>
        </w:tc>
      </w:tr>
      <w:tr w:rsidR="007971B9" w14:paraId="17765843" w14:textId="77777777" w:rsidTr="00DF54CD">
        <w:tc>
          <w:tcPr>
            <w:tcW w:w="8880" w:type="dxa"/>
            <w:gridSpan w:val="5"/>
            <w:tcBorders>
              <w:top w:val="single" w:sz="4" w:space="0" w:color="000000"/>
              <w:left w:val="single" w:sz="4" w:space="0" w:color="000000"/>
              <w:bottom w:val="single" w:sz="4" w:space="0" w:color="000000"/>
              <w:right w:val="single" w:sz="4" w:space="0" w:color="000000"/>
            </w:tcBorders>
          </w:tcPr>
          <w:p w14:paraId="710993C1" w14:textId="65B04B8B" w:rsidR="007971B9" w:rsidRDefault="007971B9" w:rsidP="00DF54CD">
            <w:pPr>
              <w:widowControl w:val="0"/>
              <w:spacing w:after="0" w:line="240" w:lineRule="auto"/>
              <w:jc w:val="both"/>
              <w:rPr>
                <w:rFonts w:ascii="Times New Roman" w:hAnsi="Times New Roman"/>
              </w:rPr>
            </w:pPr>
            <w:r>
              <w:rPr>
                <w:rFonts w:ascii="Times New Roman" w:hAnsi="Times New Roman"/>
              </w:rPr>
              <w:t>Назначение платежа: 00</w:t>
            </w:r>
            <w:r w:rsidR="00730111" w:rsidRPr="00730111">
              <w:rPr>
                <w:rFonts w:ascii="Times New Roman" w:hAnsi="Times New Roman"/>
              </w:rPr>
              <w:t>14</w:t>
            </w:r>
            <w:r>
              <w:rPr>
                <w:rFonts w:ascii="Times New Roman" w:hAnsi="Times New Roman"/>
              </w:rPr>
              <w:t>, лот № __, дата торгов ________</w:t>
            </w:r>
          </w:p>
        </w:tc>
      </w:tr>
    </w:tbl>
    <w:p w14:paraId="3224D3A3" w14:textId="154DF39A" w:rsidR="007971B9" w:rsidRDefault="007971B9" w:rsidP="007971B9">
      <w:pPr>
        <w:spacing w:after="0" w:line="240" w:lineRule="auto"/>
        <w:ind w:firstLine="567"/>
        <w:jc w:val="both"/>
        <w:rPr>
          <w:rFonts w:ascii="Times New Roman" w:hAnsi="Times New Roman"/>
        </w:rPr>
      </w:pPr>
      <w:r>
        <w:rPr>
          <w:rFonts w:ascii="Times New Roman" w:hAnsi="Times New Roman"/>
        </w:rPr>
        <w:t>При совершении платежа обязательно заполнять/указывать код нормативного акта или уникального идентификатора платежа (поле 22 – код НПА): «00</w:t>
      </w:r>
      <w:r w:rsidR="00730111" w:rsidRPr="00730111">
        <w:rPr>
          <w:rFonts w:ascii="Times New Roman" w:hAnsi="Times New Roman"/>
        </w:rPr>
        <w:t>14</w:t>
      </w:r>
      <w:r>
        <w:rPr>
          <w:rFonts w:ascii="Times New Roman" w:hAnsi="Times New Roman"/>
        </w:rPr>
        <w:t>».</w:t>
      </w:r>
    </w:p>
    <w:p w14:paraId="49D7F120" w14:textId="77777777" w:rsidR="007971B9" w:rsidRDefault="007971B9" w:rsidP="007971B9">
      <w:pPr>
        <w:spacing w:after="0" w:line="240" w:lineRule="auto"/>
        <w:ind w:firstLine="567"/>
        <w:jc w:val="both"/>
        <w:rPr>
          <w:rFonts w:ascii="Times New Roman" w:hAnsi="Times New Roman"/>
          <w:b/>
        </w:rPr>
      </w:pPr>
      <w:r>
        <w:rPr>
          <w:rFonts w:ascii="Times New Roman" w:hAnsi="Times New Roman"/>
          <w:b/>
        </w:rPr>
        <w:t>Организатор торгов объявляет торги несостоявшимися, если:</w:t>
      </w:r>
    </w:p>
    <w:p w14:paraId="7C4A3B74"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 xml:space="preserve">1) заявки на участие в торгах подали менее 2 участников; </w:t>
      </w:r>
    </w:p>
    <w:p w14:paraId="46D7C162"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 xml:space="preserve">2) на торги не явились участники торгов либо явился один участник торгов; </w:t>
      </w:r>
    </w:p>
    <w:p w14:paraId="5E22AA56"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 xml:space="preserve">3) из явившихся участников торгов никто не сделал надбавки к начальной цене имущества; </w:t>
      </w:r>
    </w:p>
    <w:p w14:paraId="72ED87FF"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 xml:space="preserve">4) лицо, выигравшее торги, в течение пяти дней с даты проведения торгов не оплатило стоимость имущества в полном объеме. </w:t>
      </w:r>
    </w:p>
    <w:p w14:paraId="1D872AEA" w14:textId="77777777" w:rsidR="007971B9" w:rsidRDefault="007971B9" w:rsidP="007971B9">
      <w:pPr>
        <w:spacing w:after="0" w:line="240" w:lineRule="auto"/>
        <w:jc w:val="both"/>
        <w:rPr>
          <w:rFonts w:ascii="Times New Roman" w:hAnsi="Times New Roman"/>
          <w:b/>
        </w:rPr>
      </w:pPr>
    </w:p>
    <w:p w14:paraId="65860E6D" w14:textId="77777777" w:rsidR="007971B9" w:rsidRDefault="007971B9" w:rsidP="007971B9">
      <w:pPr>
        <w:spacing w:after="0" w:line="240" w:lineRule="auto"/>
        <w:jc w:val="center"/>
        <w:rPr>
          <w:rFonts w:ascii="Times New Roman" w:hAnsi="Times New Roman"/>
          <w:b/>
        </w:rPr>
      </w:pPr>
      <w:r>
        <w:rPr>
          <w:rFonts w:ascii="Times New Roman" w:hAnsi="Times New Roman"/>
          <w:b/>
        </w:rPr>
        <w:t>VI. Порядок заключения договора купли-продажи</w:t>
      </w:r>
    </w:p>
    <w:p w14:paraId="62E44702" w14:textId="77777777" w:rsidR="007971B9" w:rsidRDefault="007971B9" w:rsidP="007971B9">
      <w:pPr>
        <w:spacing w:after="0" w:line="240" w:lineRule="auto"/>
        <w:jc w:val="center"/>
        <w:rPr>
          <w:rFonts w:ascii="Times New Roman" w:hAnsi="Times New Roman"/>
          <w:b/>
        </w:rPr>
      </w:pPr>
    </w:p>
    <w:p w14:paraId="646D8044" w14:textId="0409ED6E" w:rsidR="00730111" w:rsidRDefault="00730111" w:rsidP="00730111">
      <w:pPr>
        <w:spacing w:after="0" w:line="240" w:lineRule="auto"/>
        <w:ind w:firstLine="567"/>
        <w:jc w:val="both"/>
        <w:rPr>
          <w:rFonts w:ascii="Times New Roman" w:hAnsi="Times New Roman"/>
        </w:rPr>
      </w:pPr>
      <w:r>
        <w:rPr>
          <w:rFonts w:ascii="Times New Roman" w:hAnsi="Times New Roman"/>
        </w:rPr>
        <w:t>После поступления от Покупателя на счет Организатора торгов денежных средств, составляющих цену имущества, определенную по итогам торгов, но не ранее чем через 10 рабочих дней со дня подписания Протокола</w:t>
      </w:r>
      <w:r w:rsidRPr="00730111">
        <w:rPr>
          <w:rFonts w:ascii="Times New Roman" w:hAnsi="Times New Roman"/>
        </w:rPr>
        <w:t xml:space="preserve"> </w:t>
      </w:r>
      <w:r>
        <w:rPr>
          <w:rFonts w:ascii="Times New Roman" w:hAnsi="Times New Roman"/>
        </w:rPr>
        <w:t xml:space="preserve">о результатах торгов, Организатор торгов заключает с данным лицом договор купли-продажи. </w:t>
      </w:r>
    </w:p>
    <w:p w14:paraId="6A8508A4" w14:textId="5D60C4DF" w:rsidR="007971B9" w:rsidRDefault="007971B9" w:rsidP="007971B9">
      <w:pPr>
        <w:spacing w:after="0" w:line="240" w:lineRule="auto"/>
        <w:ind w:firstLine="567"/>
        <w:jc w:val="both"/>
        <w:rPr>
          <w:rFonts w:ascii="Times New Roman" w:hAnsi="Times New Roman"/>
        </w:rPr>
      </w:pPr>
      <w:r>
        <w:rPr>
          <w:rFonts w:ascii="Times New Roman" w:hAnsi="Times New Roman"/>
        </w:rPr>
        <w:t xml:space="preserve">Этот договор является основанием для внесения необходимых записей в соответствующий реестр недвижимого имущества. </w:t>
      </w:r>
    </w:p>
    <w:p w14:paraId="25D2B9E3"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Порядок передачи имущества Покупателю осуществляется в соответствии с условиями договора купли-продажи имущества.</w:t>
      </w:r>
    </w:p>
    <w:p w14:paraId="2031FABB" w14:textId="77777777" w:rsidR="007971B9" w:rsidRDefault="007971B9" w:rsidP="007971B9">
      <w:pPr>
        <w:spacing w:after="0" w:line="240" w:lineRule="auto"/>
        <w:jc w:val="both"/>
        <w:rPr>
          <w:rFonts w:ascii="Times New Roman" w:hAnsi="Times New Roman"/>
          <w:b/>
        </w:rPr>
      </w:pPr>
    </w:p>
    <w:p w14:paraId="386C936D" w14:textId="77777777" w:rsidR="007971B9" w:rsidRDefault="007971B9" w:rsidP="007971B9">
      <w:pPr>
        <w:spacing w:after="0" w:line="240" w:lineRule="auto"/>
        <w:jc w:val="center"/>
        <w:rPr>
          <w:rFonts w:ascii="Times New Roman" w:hAnsi="Times New Roman"/>
          <w:b/>
        </w:rPr>
      </w:pPr>
      <w:r>
        <w:rPr>
          <w:rFonts w:ascii="Times New Roman" w:hAnsi="Times New Roman"/>
          <w:b/>
        </w:rPr>
        <w:t>VII. Порядок перехода права собственности</w:t>
      </w:r>
    </w:p>
    <w:p w14:paraId="38609EFB" w14:textId="77777777" w:rsidR="007971B9" w:rsidRDefault="007971B9" w:rsidP="007971B9">
      <w:pPr>
        <w:spacing w:after="0" w:line="240" w:lineRule="auto"/>
        <w:jc w:val="center"/>
        <w:rPr>
          <w:rFonts w:ascii="Times New Roman" w:hAnsi="Times New Roman"/>
          <w:b/>
        </w:rPr>
      </w:pPr>
    </w:p>
    <w:p w14:paraId="6DBFC99D"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14:paraId="71A68258"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Порядок передачи имущества Покупателю осуществляется в соответствии с условиями договора купли-продажи имущества.</w:t>
      </w:r>
    </w:p>
    <w:p w14:paraId="1BE362FB"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14:paraId="7D58F825"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14:paraId="59348FC9"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14:paraId="507D0509"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14:paraId="6736FD23" w14:textId="77777777" w:rsidR="007971B9" w:rsidRDefault="007971B9" w:rsidP="007971B9">
      <w:pPr>
        <w:spacing w:after="0" w:line="240" w:lineRule="auto"/>
        <w:ind w:firstLine="567"/>
        <w:jc w:val="both"/>
        <w:rPr>
          <w:rFonts w:ascii="Times New Roman" w:hAnsi="Times New Roman"/>
        </w:rPr>
      </w:pPr>
    </w:p>
    <w:p w14:paraId="439A23DF" w14:textId="77777777" w:rsidR="007971B9" w:rsidRDefault="007971B9" w:rsidP="007971B9">
      <w:pPr>
        <w:spacing w:after="0" w:line="240" w:lineRule="auto"/>
        <w:jc w:val="center"/>
        <w:rPr>
          <w:rFonts w:ascii="Times New Roman" w:hAnsi="Times New Roman"/>
          <w:b/>
        </w:rPr>
      </w:pPr>
      <w:r>
        <w:rPr>
          <w:rFonts w:ascii="Times New Roman" w:hAnsi="Times New Roman"/>
          <w:b/>
        </w:rPr>
        <w:t>VIII. Заключительные положения</w:t>
      </w:r>
    </w:p>
    <w:p w14:paraId="0B5EFB08" w14:textId="77777777" w:rsidR="007971B9" w:rsidRDefault="007971B9" w:rsidP="007971B9">
      <w:pPr>
        <w:spacing w:after="0" w:line="240" w:lineRule="auto"/>
        <w:jc w:val="center"/>
        <w:rPr>
          <w:rFonts w:ascii="Times New Roman" w:hAnsi="Times New Roman"/>
          <w:b/>
        </w:rPr>
      </w:pPr>
    </w:p>
    <w:p w14:paraId="55D10D4A"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14:paraId="4FF7B03D"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xml:space="preserve">Официальным сайтом для размещения информации о проведении настоящего аукциона </w:t>
      </w:r>
      <w:r>
        <w:rPr>
          <w:rFonts w:ascii="Times New Roman" w:hAnsi="Times New Roman"/>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Pr>
          <w:rFonts w:ascii="Times New Roman" w:hAnsi="Times New Roman"/>
        </w:rPr>
        <w:br/>
        <w:t>и внесении изменений в некоторые акты Правительства Российской Федерации» является сайт https://torgi.gov.ru/new/.</w:t>
      </w:r>
    </w:p>
    <w:p w14:paraId="2F8B609E" w14:textId="24D323F8" w:rsidR="007971B9" w:rsidRDefault="007971B9" w:rsidP="00617FF0">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xml:space="preserve">Итоги настоящего аукциона будут опубликованы на официальном сайте Российской Федерации для размещения информации о проведении торгов https://torgi.gov.ru/new/ и на сайте ЭТП </w:t>
      </w:r>
      <w:proofErr w:type="spellStart"/>
      <w:r w:rsidR="00617FF0">
        <w:rPr>
          <w:rFonts w:ascii="Times New Roman" w:hAnsi="Times New Roman"/>
          <w:szCs w:val="22"/>
        </w:rPr>
        <w:t>www</w:t>
      </w:r>
      <w:proofErr w:type="spellEnd"/>
      <w:r w:rsidR="00617FF0">
        <w:rPr>
          <w:rFonts w:ascii="Times New Roman" w:hAnsi="Times New Roman"/>
          <w:szCs w:val="22"/>
        </w:rPr>
        <w:t>.</w:t>
      </w:r>
      <w:proofErr w:type="spellStart"/>
      <w:r w:rsidR="00617FF0">
        <w:rPr>
          <w:rFonts w:ascii="Times New Roman" w:hAnsi="Times New Roman"/>
          <w:szCs w:val="22"/>
          <w:lang w:val="en-US"/>
        </w:rPr>
        <w:t>rts</w:t>
      </w:r>
      <w:proofErr w:type="spellEnd"/>
      <w:r w:rsidR="00617FF0">
        <w:rPr>
          <w:rFonts w:ascii="Times New Roman" w:hAnsi="Times New Roman"/>
          <w:szCs w:val="22"/>
        </w:rPr>
        <w:t>-</w:t>
      </w:r>
      <w:r w:rsidR="00617FF0">
        <w:rPr>
          <w:rFonts w:ascii="Times New Roman" w:hAnsi="Times New Roman"/>
          <w:szCs w:val="22"/>
          <w:lang w:val="en-US"/>
        </w:rPr>
        <w:t>tender</w:t>
      </w:r>
      <w:r w:rsidR="00617FF0">
        <w:rPr>
          <w:rFonts w:ascii="Times New Roman" w:hAnsi="Times New Roman"/>
          <w:szCs w:val="22"/>
        </w:rPr>
        <w:t>.</w:t>
      </w:r>
      <w:proofErr w:type="spellStart"/>
      <w:r w:rsidR="00617FF0">
        <w:rPr>
          <w:rFonts w:ascii="Times New Roman" w:hAnsi="Times New Roman"/>
          <w:szCs w:val="22"/>
        </w:rPr>
        <w:t>ru</w:t>
      </w:r>
      <w:proofErr w:type="spellEnd"/>
      <w:r>
        <w:rPr>
          <w:rFonts w:ascii="Times New Roman" w:hAnsi="Times New Roman"/>
        </w:rPr>
        <w:t xml:space="preserve">. С момента размещения итогов настоящего аукциона на официальном сайте Российской Федерации для размещения информации о проведении торгов www.torgi.gov.ru и на сайте ЭТП </w:t>
      </w:r>
      <w:proofErr w:type="spellStart"/>
      <w:r w:rsidR="00617FF0">
        <w:rPr>
          <w:rFonts w:ascii="Times New Roman" w:hAnsi="Times New Roman"/>
          <w:szCs w:val="22"/>
        </w:rPr>
        <w:t>www</w:t>
      </w:r>
      <w:proofErr w:type="spellEnd"/>
      <w:r w:rsidR="00617FF0">
        <w:rPr>
          <w:rFonts w:ascii="Times New Roman" w:hAnsi="Times New Roman"/>
          <w:szCs w:val="22"/>
        </w:rPr>
        <w:t>.</w:t>
      </w:r>
      <w:proofErr w:type="spellStart"/>
      <w:r w:rsidR="00617FF0">
        <w:rPr>
          <w:rFonts w:ascii="Times New Roman" w:hAnsi="Times New Roman"/>
          <w:szCs w:val="22"/>
          <w:lang w:val="en-US"/>
        </w:rPr>
        <w:t>rts</w:t>
      </w:r>
      <w:proofErr w:type="spellEnd"/>
      <w:r w:rsidR="00617FF0">
        <w:rPr>
          <w:rFonts w:ascii="Times New Roman" w:hAnsi="Times New Roman"/>
          <w:szCs w:val="22"/>
        </w:rPr>
        <w:t>-</w:t>
      </w:r>
      <w:r w:rsidR="00617FF0">
        <w:rPr>
          <w:rFonts w:ascii="Times New Roman" w:hAnsi="Times New Roman"/>
          <w:szCs w:val="22"/>
          <w:lang w:val="en-US"/>
        </w:rPr>
        <w:t>tender</w:t>
      </w:r>
      <w:r w:rsidR="00617FF0">
        <w:rPr>
          <w:rFonts w:ascii="Times New Roman" w:hAnsi="Times New Roman"/>
          <w:szCs w:val="22"/>
        </w:rPr>
        <w:t>.</w:t>
      </w:r>
      <w:proofErr w:type="spellStart"/>
      <w:r w:rsidR="00617FF0">
        <w:rPr>
          <w:rFonts w:ascii="Times New Roman" w:hAnsi="Times New Roman"/>
          <w:szCs w:val="22"/>
        </w:rPr>
        <w:t>ru</w:t>
      </w:r>
      <w:proofErr w:type="spellEnd"/>
      <w:r w:rsidR="00617FF0">
        <w:rPr>
          <w:rFonts w:ascii="Times New Roman" w:hAnsi="Times New Roman"/>
        </w:rPr>
        <w:t xml:space="preserve"> </w:t>
      </w:r>
      <w:r>
        <w:rPr>
          <w:rFonts w:ascii="Times New Roman" w:hAnsi="Times New Roman"/>
        </w:rPr>
        <w:t>итоги настоящего аукциона считаются опубликованными.</w:t>
      </w:r>
    </w:p>
    <w:p w14:paraId="110655DB"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14:paraId="3B187ED6" w14:textId="77777777" w:rsidR="007971B9" w:rsidRDefault="007971B9" w:rsidP="007971B9">
      <w:pPr>
        <w:spacing w:after="0" w:line="240" w:lineRule="auto"/>
        <w:ind w:firstLine="567"/>
        <w:jc w:val="both"/>
        <w:rPr>
          <w:rFonts w:ascii="Times New Roman" w:hAnsi="Times New Roman"/>
          <w:b/>
        </w:rPr>
      </w:pPr>
      <w:r>
        <w:rPr>
          <w:rFonts w:ascii="Times New Roman" w:hAnsi="Times New Roman"/>
          <w:b/>
        </w:rPr>
        <w:t xml:space="preserve">ВАЖНО!!! </w:t>
      </w:r>
    </w:p>
    <w:p w14:paraId="35C6AE23" w14:textId="77777777" w:rsidR="007971B9" w:rsidRDefault="007971B9" w:rsidP="007971B9">
      <w:pPr>
        <w:spacing w:after="0" w:line="240" w:lineRule="auto"/>
        <w:ind w:firstLine="567"/>
        <w:jc w:val="both"/>
        <w:rPr>
          <w:rFonts w:ascii="Times New Roman" w:hAnsi="Times New Roman"/>
          <w:b/>
        </w:rPr>
      </w:pPr>
      <w:r>
        <w:rPr>
          <w:rFonts w:ascii="Times New Roman" w:hAnsi="Times New Roman"/>
          <w:b/>
        </w:rPr>
        <w:t xml:space="preserve">-РЕАЛИЗАЦИЯ АРЕСТОВАННОГО ИМУЩЕСТВА ЯВЛЯЕТСЯ ПРИНУДИТЕЛЬНОЙ ПРОЦЕДУРОЙ. </w:t>
      </w:r>
    </w:p>
    <w:p w14:paraId="221338C0" w14:textId="77777777" w:rsidR="007971B9" w:rsidRDefault="007971B9" w:rsidP="007971B9">
      <w:pPr>
        <w:spacing w:after="0" w:line="240" w:lineRule="auto"/>
        <w:ind w:firstLine="567"/>
        <w:jc w:val="both"/>
        <w:rPr>
          <w:rFonts w:ascii="Times New Roman" w:hAnsi="Times New Roman"/>
          <w:b/>
        </w:rPr>
      </w:pPr>
      <w:r>
        <w:rPr>
          <w:rFonts w:ascii="Times New Roman" w:hAnsi="Times New Roman"/>
          <w:b/>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14:paraId="5674F4E4" w14:textId="77777777" w:rsidR="007971B9" w:rsidRDefault="007971B9" w:rsidP="007971B9">
      <w:pPr>
        <w:spacing w:after="0" w:line="240" w:lineRule="auto"/>
        <w:ind w:firstLine="567"/>
        <w:jc w:val="both"/>
        <w:rPr>
          <w:rFonts w:ascii="Times New Roman" w:hAnsi="Times New Roman"/>
          <w:b/>
        </w:rPr>
      </w:pPr>
      <w:r>
        <w:rPr>
          <w:rFonts w:ascii="Times New Roman" w:hAnsi="Times New Roman"/>
          <w:b/>
        </w:rPr>
        <w:t xml:space="preserve"> -ПО ЖИЛЫМ ПОМЕЩЕНИЯМ ОСТУТСВУЕТ ИНФОРМАЦИЯ О ПРОЖИВАЮЩИХ ЛИЦАХ НА ДАТУ ПРОВЕДЕНИЯ ТОРГОВ, СРОКАХ И ПОРЯДКЕ ОСВОБОЖДЕНИЯ ИМИ ЗАНИМАЕМОГО ПОМЕЩЕНИЯ. </w:t>
      </w:r>
    </w:p>
    <w:p w14:paraId="3D37895E" w14:textId="09176B4B" w:rsidR="007971B9" w:rsidRDefault="007971B9" w:rsidP="007971B9">
      <w:pPr>
        <w:spacing w:after="0" w:line="240" w:lineRule="auto"/>
        <w:ind w:firstLine="567"/>
        <w:jc w:val="both"/>
        <w:rPr>
          <w:rFonts w:ascii="Times New Roman" w:hAnsi="Times New Roman"/>
        </w:rPr>
      </w:pPr>
      <w:r>
        <w:rPr>
          <w:rFonts w:ascii="Times New Roman" w:hAnsi="Times New Roman"/>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14:paraId="3F182BAF" w14:textId="3205C0D1" w:rsidR="000E0B16" w:rsidRDefault="007971B9" w:rsidP="002B64F4">
      <w:pPr>
        <w:spacing w:after="0" w:line="240" w:lineRule="auto"/>
        <w:ind w:firstLine="567"/>
        <w:contextualSpacing/>
        <w:jc w:val="both"/>
        <w:rPr>
          <w:rFonts w:ascii="Times New Roman" w:hAnsi="Times New Roman"/>
        </w:rPr>
      </w:pPr>
      <w:r>
        <w:rPr>
          <w:rFonts w:ascii="Times New Roman" w:hAnsi="Times New Roman"/>
        </w:rPr>
        <w:t xml:space="preserve">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 </w:t>
      </w:r>
      <w:proofErr w:type="spellStart"/>
      <w:r w:rsidR="00617FF0">
        <w:rPr>
          <w:rFonts w:ascii="Times New Roman" w:hAnsi="Times New Roman"/>
          <w:szCs w:val="22"/>
        </w:rPr>
        <w:t>www</w:t>
      </w:r>
      <w:proofErr w:type="spellEnd"/>
      <w:r w:rsidR="00617FF0">
        <w:rPr>
          <w:rFonts w:ascii="Times New Roman" w:hAnsi="Times New Roman"/>
          <w:szCs w:val="22"/>
        </w:rPr>
        <w:t>.</w:t>
      </w:r>
      <w:proofErr w:type="spellStart"/>
      <w:r w:rsidR="00617FF0">
        <w:rPr>
          <w:rFonts w:ascii="Times New Roman" w:hAnsi="Times New Roman"/>
          <w:szCs w:val="22"/>
          <w:lang w:val="en-US"/>
        </w:rPr>
        <w:t>rts</w:t>
      </w:r>
      <w:proofErr w:type="spellEnd"/>
      <w:r w:rsidR="00617FF0">
        <w:rPr>
          <w:rFonts w:ascii="Times New Roman" w:hAnsi="Times New Roman"/>
          <w:szCs w:val="22"/>
        </w:rPr>
        <w:t>-</w:t>
      </w:r>
      <w:r w:rsidR="00617FF0">
        <w:rPr>
          <w:rFonts w:ascii="Times New Roman" w:hAnsi="Times New Roman"/>
          <w:szCs w:val="22"/>
          <w:lang w:val="en-US"/>
        </w:rPr>
        <w:t>tender</w:t>
      </w:r>
      <w:r w:rsidR="00617FF0">
        <w:rPr>
          <w:rFonts w:ascii="Times New Roman" w:hAnsi="Times New Roman"/>
          <w:szCs w:val="22"/>
        </w:rPr>
        <w:t>.</w:t>
      </w:r>
      <w:proofErr w:type="spellStart"/>
      <w:r w:rsidR="00617FF0">
        <w:rPr>
          <w:rFonts w:ascii="Times New Roman" w:hAnsi="Times New Roman"/>
          <w:szCs w:val="22"/>
        </w:rPr>
        <w:t>ru</w:t>
      </w:r>
      <w:proofErr w:type="spellEnd"/>
      <w:r>
        <w:rPr>
          <w:rFonts w:ascii="Times New Roman" w:hAnsi="Times New Roman"/>
        </w:rPr>
        <w:t>, на сайте Росимущества в сети «Интернет» www.rosim.ru, официальном сайте Российской Федерации в сети «Интернет» www.torgi.gov.ru, по телефону +</w:t>
      </w:r>
      <w:r w:rsidR="00617FF0">
        <w:rPr>
          <w:rFonts w:ascii="Times New Roman" w:hAnsi="Times New Roman"/>
        </w:rPr>
        <w:t>7</w:t>
      </w:r>
      <w:r w:rsidR="00617FF0" w:rsidRPr="00B40B5C">
        <w:rPr>
          <w:rFonts w:ascii="Times New Roman" w:hAnsi="Times New Roman"/>
        </w:rPr>
        <w:t>9178775632</w:t>
      </w:r>
      <w:r>
        <w:rPr>
          <w:rFonts w:ascii="Times New Roman" w:hAnsi="Times New Roman"/>
        </w:rPr>
        <w:t>, по электронной почте:</w:t>
      </w:r>
      <w:r w:rsidR="002B64F4">
        <w:rPr>
          <w:rFonts w:ascii="Times New Roman" w:hAnsi="Times New Roman"/>
        </w:rPr>
        <w:t xml:space="preserve"> </w:t>
      </w:r>
      <w:hyperlink r:id="rId10" w:history="1">
        <w:r w:rsidR="00730111" w:rsidRPr="00AD2DF5">
          <w:rPr>
            <w:rStyle w:val="a5"/>
            <w:rFonts w:ascii="Times New Roman" w:hAnsi="Times New Roman"/>
          </w:rPr>
          <w:t>ooovender2023@yandex.ru</w:t>
        </w:r>
      </w:hyperlink>
      <w:r>
        <w:rPr>
          <w:rFonts w:ascii="Times New Roman" w:hAnsi="Times New Roman"/>
        </w:rPr>
        <w:t>.</w:t>
      </w:r>
    </w:p>
    <w:p w14:paraId="5ADB71E7" w14:textId="1DB25A66" w:rsidR="00730111" w:rsidRDefault="00730111" w:rsidP="002B64F4">
      <w:pPr>
        <w:spacing w:after="0" w:line="240" w:lineRule="auto"/>
        <w:ind w:firstLine="567"/>
        <w:contextualSpacing/>
        <w:jc w:val="both"/>
        <w:rPr>
          <w:rFonts w:ascii="Times New Roman" w:hAnsi="Times New Roman"/>
        </w:rPr>
      </w:pPr>
    </w:p>
    <w:p w14:paraId="5E42C8D4" w14:textId="431F5BAF" w:rsidR="00730111" w:rsidRDefault="00730111" w:rsidP="002B64F4">
      <w:pPr>
        <w:spacing w:after="0" w:line="240" w:lineRule="auto"/>
        <w:ind w:firstLine="567"/>
        <w:contextualSpacing/>
        <w:jc w:val="both"/>
        <w:rPr>
          <w:rFonts w:ascii="Times New Roman" w:hAnsi="Times New Roman"/>
        </w:rPr>
      </w:pPr>
    </w:p>
    <w:p w14:paraId="250D2D48" w14:textId="31B273C1" w:rsidR="00730111" w:rsidRPr="002B64F4" w:rsidRDefault="00730111" w:rsidP="002B64F4">
      <w:pPr>
        <w:spacing w:after="0" w:line="240" w:lineRule="auto"/>
        <w:ind w:firstLine="567"/>
        <w:contextualSpacing/>
        <w:jc w:val="both"/>
        <w:rPr>
          <w:rFonts w:ascii="Times New Roman" w:hAnsi="Times New Roman"/>
        </w:rPr>
      </w:pPr>
    </w:p>
    <w:sectPr w:rsidR="00730111" w:rsidRPr="002B6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287A"/>
    <w:multiLevelType w:val="multilevel"/>
    <w:tmpl w:val="2EC0F16A"/>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5620D5F"/>
    <w:multiLevelType w:val="multilevel"/>
    <w:tmpl w:val="31528CB6"/>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 w15:restartNumberingAfterBreak="0">
    <w:nsid w:val="178D2404"/>
    <w:multiLevelType w:val="multilevel"/>
    <w:tmpl w:val="C36C951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15:restartNumberingAfterBreak="0">
    <w:nsid w:val="2F1168D7"/>
    <w:multiLevelType w:val="multilevel"/>
    <w:tmpl w:val="7D1AF52E"/>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78094577"/>
    <w:multiLevelType w:val="multilevel"/>
    <w:tmpl w:val="72382C06"/>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16cid:durableId="1721980518">
    <w:abstractNumId w:val="0"/>
  </w:num>
  <w:num w:numId="2" w16cid:durableId="1902783826">
    <w:abstractNumId w:val="4"/>
  </w:num>
  <w:num w:numId="3" w16cid:durableId="1034387013">
    <w:abstractNumId w:val="2"/>
  </w:num>
  <w:num w:numId="4" w16cid:durableId="476577931">
    <w:abstractNumId w:val="1"/>
  </w:num>
  <w:num w:numId="5" w16cid:durableId="669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B9"/>
    <w:rsid w:val="000B2F54"/>
    <w:rsid w:val="000E0B16"/>
    <w:rsid w:val="001572DE"/>
    <w:rsid w:val="00207C10"/>
    <w:rsid w:val="002B64F4"/>
    <w:rsid w:val="003D6690"/>
    <w:rsid w:val="005278D7"/>
    <w:rsid w:val="005E3DFE"/>
    <w:rsid w:val="00617FF0"/>
    <w:rsid w:val="006C7991"/>
    <w:rsid w:val="006F11CA"/>
    <w:rsid w:val="00730111"/>
    <w:rsid w:val="007971B9"/>
    <w:rsid w:val="00836FB5"/>
    <w:rsid w:val="0086460B"/>
    <w:rsid w:val="008A08DA"/>
    <w:rsid w:val="009854A5"/>
    <w:rsid w:val="00A51B2A"/>
    <w:rsid w:val="00A577A3"/>
    <w:rsid w:val="00AC108A"/>
    <w:rsid w:val="00CB1935"/>
    <w:rsid w:val="00CF5298"/>
    <w:rsid w:val="00D660EF"/>
    <w:rsid w:val="00EE1897"/>
    <w:rsid w:val="00F52CA5"/>
    <w:rsid w:val="00F74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B957"/>
  <w15:docId w15:val="{F9B203C7-DB44-4DC6-B84B-CE4ABABC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1B9"/>
    <w:pPr>
      <w:spacing w:after="200" w:line="276" w:lineRule="auto"/>
    </w:pPr>
    <w:rPr>
      <w:rFonts w:eastAsia="Times New Roman" w:cs="Times New Roman"/>
      <w:color w:val="00000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7971B9"/>
    <w:pPr>
      <w:ind w:left="720"/>
      <w:contextualSpacing/>
    </w:pPr>
  </w:style>
  <w:style w:type="character" w:customStyle="1" w:styleId="a4">
    <w:name w:val="Абзац списка Знак"/>
    <w:basedOn w:val="a0"/>
    <w:link w:val="a3"/>
    <w:rsid w:val="007971B9"/>
    <w:rPr>
      <w:rFonts w:eastAsia="Times New Roman" w:cs="Times New Roman"/>
      <w:color w:val="000000"/>
      <w:szCs w:val="20"/>
      <w:lang w:eastAsia="ru-RU"/>
    </w:rPr>
  </w:style>
  <w:style w:type="paragraph" w:customStyle="1" w:styleId="western">
    <w:name w:val="western"/>
    <w:basedOn w:val="a"/>
    <w:rsid w:val="007971B9"/>
    <w:pPr>
      <w:spacing w:beforeAutospacing="1" w:afterAutospacing="1" w:line="240" w:lineRule="auto"/>
    </w:pPr>
    <w:rPr>
      <w:rFonts w:ascii="Times New Roman" w:hAnsi="Times New Roman"/>
      <w:sz w:val="24"/>
    </w:rPr>
  </w:style>
  <w:style w:type="paragraph" w:customStyle="1" w:styleId="1">
    <w:name w:val="Гиперссылка1"/>
    <w:basedOn w:val="a"/>
    <w:link w:val="a5"/>
    <w:rsid w:val="007971B9"/>
    <w:rPr>
      <w:color w:val="0563C1" w:themeColor="hyperlink"/>
      <w:u w:val="single"/>
    </w:rPr>
  </w:style>
  <w:style w:type="character" w:styleId="a5">
    <w:name w:val="Hyperlink"/>
    <w:basedOn w:val="a0"/>
    <w:link w:val="1"/>
    <w:rsid w:val="007971B9"/>
    <w:rPr>
      <w:rFonts w:eastAsia="Times New Roman" w:cs="Times New Roman"/>
      <w:color w:val="0563C1" w:themeColor="hyperlink"/>
      <w:szCs w:val="20"/>
      <w:u w:val="single"/>
      <w:lang w:eastAsia="ru-RU"/>
    </w:rPr>
  </w:style>
  <w:style w:type="character" w:customStyle="1" w:styleId="10">
    <w:name w:val="Неразрешенное упоминание1"/>
    <w:basedOn w:val="a0"/>
    <w:uiPriority w:val="99"/>
    <w:semiHidden/>
    <w:unhideWhenUsed/>
    <w:rsid w:val="00730111"/>
    <w:rPr>
      <w:color w:val="605E5C"/>
      <w:shd w:val="clear" w:color="auto" w:fill="E1DFDD"/>
    </w:rPr>
  </w:style>
  <w:style w:type="character" w:styleId="a6">
    <w:name w:val="Unresolved Mention"/>
    <w:basedOn w:val="a0"/>
    <w:uiPriority w:val="99"/>
    <w:semiHidden/>
    <w:unhideWhenUsed/>
    <w:rsid w:val="00EE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06489">
      <w:bodyDiv w:val="1"/>
      <w:marLeft w:val="0"/>
      <w:marRight w:val="0"/>
      <w:marTop w:val="0"/>
      <w:marBottom w:val="0"/>
      <w:divBdr>
        <w:top w:val="none" w:sz="0" w:space="0" w:color="auto"/>
        <w:left w:val="none" w:sz="0" w:space="0" w:color="auto"/>
        <w:bottom w:val="none" w:sz="0" w:space="0" w:color="auto"/>
        <w:right w:val="none" w:sz="0" w:space="0" w:color="auto"/>
      </w:divBdr>
    </w:div>
    <w:div w:id="232394202">
      <w:bodyDiv w:val="1"/>
      <w:marLeft w:val="0"/>
      <w:marRight w:val="0"/>
      <w:marTop w:val="0"/>
      <w:marBottom w:val="0"/>
      <w:divBdr>
        <w:top w:val="none" w:sz="0" w:space="0" w:color="auto"/>
        <w:left w:val="none" w:sz="0" w:space="0" w:color="auto"/>
        <w:bottom w:val="none" w:sz="0" w:space="0" w:color="auto"/>
        <w:right w:val="none" w:sz="0" w:space="0" w:color="auto"/>
      </w:divBdr>
    </w:div>
    <w:div w:id="712464032">
      <w:bodyDiv w:val="1"/>
      <w:marLeft w:val="0"/>
      <w:marRight w:val="0"/>
      <w:marTop w:val="0"/>
      <w:marBottom w:val="0"/>
      <w:divBdr>
        <w:top w:val="none" w:sz="0" w:space="0" w:color="auto"/>
        <w:left w:val="none" w:sz="0" w:space="0" w:color="auto"/>
        <w:bottom w:val="none" w:sz="0" w:space="0" w:color="auto"/>
        <w:right w:val="none" w:sz="0" w:space="0" w:color="auto"/>
      </w:divBdr>
    </w:div>
    <w:div w:id="1419902979">
      <w:bodyDiv w:val="1"/>
      <w:marLeft w:val="0"/>
      <w:marRight w:val="0"/>
      <w:marTop w:val="0"/>
      <w:marBottom w:val="0"/>
      <w:divBdr>
        <w:top w:val="none" w:sz="0" w:space="0" w:color="auto"/>
        <w:left w:val="none" w:sz="0" w:space="0" w:color="auto"/>
        <w:bottom w:val="none" w:sz="0" w:space="0" w:color="auto"/>
        <w:right w:val="none" w:sz="0" w:space="0" w:color="auto"/>
      </w:divBdr>
    </w:div>
    <w:div w:id="210645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altproekt.bitrix24.ru/crm/company/details/1122/" TargetMode="External"/><Relationship Id="rId3" Type="http://schemas.openxmlformats.org/officeDocument/2006/relationships/settings" Target="settings.xml"/><Relationship Id="rId7" Type="http://schemas.openxmlformats.org/officeDocument/2006/relationships/hyperlink" Target="https://consaltproekt.bitrix24.ru/crm/company/details/11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altproekt.bitrix24.ru/crm/company/details/1122/" TargetMode="External"/><Relationship Id="rId11" Type="http://schemas.openxmlformats.org/officeDocument/2006/relationships/fontTable" Target="fontTable.xml"/><Relationship Id="rId5" Type="http://schemas.openxmlformats.org/officeDocument/2006/relationships/hyperlink" Target="https://consaltproekt.bitrix24.ru/crm/company/details/1124/" TargetMode="External"/><Relationship Id="rId10" Type="http://schemas.openxmlformats.org/officeDocument/2006/relationships/hyperlink" Target="mailto:ooovender2023@yandex.ru" TargetMode="External"/><Relationship Id="rId4" Type="http://schemas.openxmlformats.org/officeDocument/2006/relationships/webSettings" Target="webSettings.xml"/><Relationship Id="rId9" Type="http://schemas.openxmlformats.org/officeDocument/2006/relationships/hyperlink" Target="https://consaltproekt.bitrix24.ru/crm/company/details/1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2976</Words>
  <Characters>16966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 1</dc:creator>
  <cp:keywords/>
  <dc:description/>
  <cp:lastModifiedBy>Arzamotseva.tatyana@yandex.ru</cp:lastModifiedBy>
  <cp:revision>3</cp:revision>
  <dcterms:created xsi:type="dcterms:W3CDTF">2024-09-18T19:00:00Z</dcterms:created>
  <dcterms:modified xsi:type="dcterms:W3CDTF">2024-09-18T19:00:00Z</dcterms:modified>
</cp:coreProperties>
</file>