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5E0AC" w14:textId="38D9562E" w:rsidR="007971B9" w:rsidRPr="007971B9" w:rsidRDefault="007971B9" w:rsidP="007971B9">
      <w:pPr>
        <w:spacing w:after="0" w:line="240" w:lineRule="auto"/>
        <w:jc w:val="both"/>
        <w:rPr>
          <w:rFonts w:ascii="Times New Roman" w:hAnsi="Times New Roman"/>
        </w:rPr>
      </w:pPr>
      <w:r w:rsidRPr="00B40B5C">
        <w:rPr>
          <w:rFonts w:ascii="Times New Roman" w:hAnsi="Times New Roman"/>
        </w:rPr>
        <w:t>Организатор торгов ООО</w:t>
      </w:r>
      <w:r w:rsidR="00617FF0" w:rsidRPr="00617FF0">
        <w:rPr>
          <w:rFonts w:ascii="Times New Roman" w:hAnsi="Times New Roman"/>
        </w:rPr>
        <w:t xml:space="preserve"> </w:t>
      </w:r>
      <w:r w:rsidRPr="00B40B5C">
        <w:rPr>
          <w:rFonts w:ascii="Times New Roman" w:hAnsi="Times New Roman"/>
        </w:rPr>
        <w:t>«ВЕНДЕР» юр</w:t>
      </w:r>
      <w:r w:rsidR="00617FF0">
        <w:rPr>
          <w:rFonts w:ascii="Times New Roman" w:hAnsi="Times New Roman"/>
        </w:rPr>
        <w:t xml:space="preserve">идический </w:t>
      </w:r>
      <w:r w:rsidRPr="00B40B5C">
        <w:rPr>
          <w:rFonts w:ascii="Times New Roman" w:hAnsi="Times New Roman"/>
        </w:rPr>
        <w:t>адрес: 420107 РТ,</w:t>
      </w:r>
      <w:r w:rsidR="002B64F4">
        <w:rPr>
          <w:rFonts w:ascii="Times New Roman" w:hAnsi="Times New Roman"/>
        </w:rPr>
        <w:t xml:space="preserve"> </w:t>
      </w:r>
      <w:r w:rsidRPr="00B40B5C">
        <w:rPr>
          <w:rFonts w:ascii="Times New Roman" w:hAnsi="Times New Roman"/>
        </w:rPr>
        <w:t>г.</w:t>
      </w:r>
      <w:r w:rsidR="002B64F4">
        <w:rPr>
          <w:rFonts w:ascii="Times New Roman" w:hAnsi="Times New Roman"/>
        </w:rPr>
        <w:t xml:space="preserve"> </w:t>
      </w:r>
      <w:r w:rsidRPr="00B40B5C">
        <w:rPr>
          <w:rFonts w:ascii="Times New Roman" w:hAnsi="Times New Roman"/>
        </w:rPr>
        <w:t>Казань,</w:t>
      </w:r>
      <w:r w:rsidR="002B64F4">
        <w:rPr>
          <w:rFonts w:ascii="Times New Roman" w:hAnsi="Times New Roman"/>
        </w:rPr>
        <w:t xml:space="preserve"> </w:t>
      </w:r>
      <w:r w:rsidRPr="00B40B5C">
        <w:rPr>
          <w:rFonts w:ascii="Times New Roman" w:hAnsi="Times New Roman"/>
        </w:rPr>
        <w:t>ул.</w:t>
      </w:r>
      <w:r w:rsidR="002B64F4">
        <w:rPr>
          <w:rFonts w:ascii="Times New Roman" w:hAnsi="Times New Roman"/>
        </w:rPr>
        <w:t xml:space="preserve"> </w:t>
      </w:r>
      <w:r w:rsidRPr="00B40B5C">
        <w:rPr>
          <w:rFonts w:ascii="Times New Roman" w:hAnsi="Times New Roman"/>
        </w:rPr>
        <w:t>Островского</w:t>
      </w:r>
      <w:r w:rsidR="002B64F4">
        <w:rPr>
          <w:rFonts w:ascii="Times New Roman" w:hAnsi="Times New Roman"/>
        </w:rPr>
        <w:t xml:space="preserve">, </w:t>
      </w:r>
      <w:r w:rsidRPr="00B40B5C">
        <w:rPr>
          <w:rFonts w:ascii="Times New Roman" w:hAnsi="Times New Roman"/>
        </w:rPr>
        <w:t>д.</w:t>
      </w:r>
      <w:r w:rsidR="002B64F4">
        <w:rPr>
          <w:rFonts w:ascii="Times New Roman" w:hAnsi="Times New Roman"/>
        </w:rPr>
        <w:t xml:space="preserve"> </w:t>
      </w:r>
      <w:r w:rsidRPr="00B40B5C">
        <w:rPr>
          <w:rFonts w:ascii="Times New Roman" w:hAnsi="Times New Roman"/>
        </w:rPr>
        <w:t>104</w:t>
      </w:r>
      <w:r w:rsidR="002B64F4">
        <w:rPr>
          <w:rFonts w:ascii="Times New Roman" w:hAnsi="Times New Roman"/>
        </w:rPr>
        <w:t xml:space="preserve">, </w:t>
      </w:r>
      <w:r w:rsidRPr="00B40B5C">
        <w:rPr>
          <w:rFonts w:ascii="Times New Roman" w:hAnsi="Times New Roman"/>
        </w:rPr>
        <w:t>пом.</w:t>
      </w:r>
      <w:r w:rsidR="002B64F4">
        <w:rPr>
          <w:rFonts w:ascii="Times New Roman" w:hAnsi="Times New Roman"/>
        </w:rPr>
        <w:t xml:space="preserve"> </w:t>
      </w:r>
      <w:r w:rsidRPr="00B40B5C">
        <w:rPr>
          <w:rFonts w:ascii="Times New Roman" w:hAnsi="Times New Roman"/>
        </w:rPr>
        <w:t>5, тел:</w:t>
      </w:r>
      <w:r w:rsidR="002B64F4">
        <w:rPr>
          <w:rFonts w:ascii="Times New Roman" w:hAnsi="Times New Roman"/>
        </w:rPr>
        <w:t xml:space="preserve"> +7</w:t>
      </w:r>
      <w:r w:rsidRPr="00B40B5C">
        <w:rPr>
          <w:rFonts w:ascii="Times New Roman" w:hAnsi="Times New Roman"/>
        </w:rPr>
        <w:t>9178775632, сообщает о проведении торгов в электронной форме(с открытой формой подачи предложений по цене и по составу участников), на ЭТП</w:t>
      </w:r>
      <w:r w:rsidR="0086460B">
        <w:rPr>
          <w:rFonts w:ascii="Times New Roman" w:hAnsi="Times New Roman"/>
        </w:rPr>
        <w:t xml:space="preserve"> РТС-Тендер по адресу</w:t>
      </w:r>
      <w:r w:rsidRPr="00B40B5C">
        <w:rPr>
          <w:rFonts w:ascii="Times New Roman" w:hAnsi="Times New Roman"/>
        </w:rPr>
        <w:t xml:space="preserve"> </w:t>
      </w:r>
      <w:r w:rsidRPr="009D72B8">
        <w:rPr>
          <w:rFonts w:ascii="Times New Roman" w:hAnsi="Times New Roman"/>
        </w:rPr>
        <w:t>www.rts-tender.ru</w:t>
      </w:r>
      <w:r w:rsidRPr="00B40B5C">
        <w:rPr>
          <w:rFonts w:ascii="Times New Roman" w:hAnsi="Times New Roman"/>
        </w:rPr>
        <w:t>. Предмет торгов</w:t>
      </w:r>
      <w:r>
        <w:rPr>
          <w:rFonts w:ascii="Times New Roman" w:hAnsi="Times New Roman"/>
        </w:rPr>
        <w:t xml:space="preserve"> </w:t>
      </w:r>
      <w:r w:rsidRPr="00B40B5C">
        <w:rPr>
          <w:rFonts w:ascii="Times New Roman" w:hAnsi="Times New Roman"/>
        </w:rPr>
        <w:t xml:space="preserve">(недвижимое имущество, арестованное судебными приставами-исполнителями, заложенное в пользу кредитных организаций, сведения об иных правах третьих лиц отсутствуют). </w:t>
      </w:r>
      <w:r w:rsidR="00D660EF">
        <w:rPr>
          <w:rFonts w:ascii="Times New Roman" w:hAnsi="Times New Roman"/>
        </w:rPr>
        <w:t xml:space="preserve">Прием заявок по данным лотам осуществляется с момента публикации по </w:t>
      </w:r>
      <w:r w:rsidR="00D660EF">
        <w:rPr>
          <w:rFonts w:ascii="Times New Roman" w:hAnsi="Times New Roman"/>
          <w:b/>
        </w:rPr>
        <w:t>16.08</w:t>
      </w:r>
      <w:r w:rsidR="00D660EF">
        <w:rPr>
          <w:rFonts w:ascii="Times New Roman" w:hAnsi="Times New Roman"/>
          <w:b/>
        </w:rPr>
        <w:t>.2024г. 12:00</w:t>
      </w:r>
      <w:r w:rsidR="00D660EF">
        <w:rPr>
          <w:rFonts w:ascii="Times New Roman" w:hAnsi="Times New Roman"/>
          <w:b/>
          <w:bCs/>
        </w:rPr>
        <w:t xml:space="preserve"> </w:t>
      </w:r>
      <w:proofErr w:type="spellStart"/>
      <w:r w:rsidR="00D660EF">
        <w:rPr>
          <w:rFonts w:ascii="Times New Roman" w:hAnsi="Times New Roman"/>
          <w:b/>
        </w:rPr>
        <w:t>мск</w:t>
      </w:r>
      <w:proofErr w:type="spellEnd"/>
      <w:r w:rsidR="00D660EF">
        <w:rPr>
          <w:rFonts w:ascii="Times New Roman" w:hAnsi="Times New Roman"/>
        </w:rPr>
        <w:t xml:space="preserve">. Итоги приема заявок будут подведены </w:t>
      </w:r>
      <w:r w:rsidR="00D660EF">
        <w:rPr>
          <w:rFonts w:ascii="Times New Roman" w:hAnsi="Times New Roman"/>
          <w:b/>
        </w:rPr>
        <w:t>19</w:t>
      </w:r>
      <w:r w:rsidR="00D660EF">
        <w:rPr>
          <w:rFonts w:ascii="Times New Roman" w:hAnsi="Times New Roman"/>
          <w:b/>
        </w:rPr>
        <w:t>.08.2024г</w:t>
      </w:r>
      <w:r w:rsidR="00D660EF">
        <w:rPr>
          <w:rFonts w:ascii="Times New Roman" w:hAnsi="Times New Roman"/>
        </w:rPr>
        <w:t>.</w:t>
      </w:r>
      <w:r w:rsidR="00D660EF">
        <w:rPr>
          <w:rFonts w:ascii="Times New Roman" w:hAnsi="Times New Roman"/>
        </w:rPr>
        <w:t xml:space="preserve"> </w:t>
      </w:r>
      <w:r w:rsidRPr="00B40B5C">
        <w:rPr>
          <w:rFonts w:ascii="Times New Roman" w:hAnsi="Times New Roman"/>
        </w:rPr>
        <w:t>Торги состоятся</w:t>
      </w:r>
      <w:r w:rsidR="00F74332">
        <w:rPr>
          <w:rFonts w:ascii="Times New Roman" w:hAnsi="Times New Roman"/>
          <w:b/>
          <w:bCs/>
        </w:rPr>
        <w:t xml:space="preserve"> </w:t>
      </w:r>
      <w:r w:rsidR="0086460B">
        <w:rPr>
          <w:rFonts w:ascii="Times New Roman" w:hAnsi="Times New Roman"/>
          <w:b/>
          <w:bCs/>
        </w:rPr>
        <w:t>21.08.2024 г</w:t>
      </w:r>
      <w:r w:rsidRPr="00B40B5C">
        <w:rPr>
          <w:rFonts w:ascii="Times New Roman" w:hAnsi="Times New Roman"/>
          <w:b/>
          <w:bCs/>
        </w:rPr>
        <w:t>. в 10:00</w:t>
      </w:r>
      <w:r w:rsidRPr="00B40B5C">
        <w:rPr>
          <w:rFonts w:ascii="Times New Roman" w:hAnsi="Times New Roman"/>
        </w:rPr>
        <w:t xml:space="preserve"> </w:t>
      </w:r>
      <w:proofErr w:type="spellStart"/>
      <w:proofErr w:type="gramStart"/>
      <w:r w:rsidRPr="00B40B5C">
        <w:rPr>
          <w:rFonts w:ascii="Times New Roman" w:hAnsi="Times New Roman"/>
        </w:rPr>
        <w:t>мск</w:t>
      </w:r>
      <w:proofErr w:type="spellEnd"/>
      <w:r w:rsidR="002B64F4">
        <w:rPr>
          <w:rFonts w:ascii="Times New Roman" w:hAnsi="Times New Roman"/>
        </w:rPr>
        <w:t>.</w:t>
      </w:r>
      <w:r w:rsidR="0086460B">
        <w:rPr>
          <w:rFonts w:ascii="Times New Roman" w:hAnsi="Times New Roman"/>
        </w:rPr>
        <w:t>.</w:t>
      </w:r>
      <w:proofErr w:type="gramEnd"/>
      <w:r w:rsidRPr="00B40B5C">
        <w:rPr>
          <w:rFonts w:ascii="Times New Roman" w:hAnsi="Times New Roman"/>
        </w:rPr>
        <w:t xml:space="preserve"> по следующим лотам: </w:t>
      </w:r>
    </w:p>
    <w:p w14:paraId="1958E20E" w14:textId="0AB7BDA4" w:rsidR="007971B9" w:rsidRPr="00F74332" w:rsidRDefault="007971B9" w:rsidP="00836FB5">
      <w:pPr>
        <w:spacing w:after="0" w:line="240" w:lineRule="auto"/>
        <w:ind w:firstLine="567"/>
        <w:contextualSpacing/>
        <w:jc w:val="both"/>
        <w:rPr>
          <w:rFonts w:ascii="Times New Roman" w:hAnsi="Times New Roman"/>
        </w:rPr>
      </w:pPr>
      <w:r w:rsidRPr="00F74332">
        <w:rPr>
          <w:rFonts w:ascii="Times New Roman" w:hAnsi="Times New Roman"/>
        </w:rPr>
        <w:t xml:space="preserve">Лот № 1: Подвергнутое аресту </w:t>
      </w:r>
      <w:hyperlink r:id="rId5" w:history="1">
        <w:r w:rsidRPr="00F74332">
          <w:rPr>
            <w:rFonts w:ascii="Times New Roman" w:hAnsi="Times New Roman"/>
          </w:rPr>
          <w:t>Завьяловск</w:t>
        </w:r>
        <w:r w:rsidR="006F11CA" w:rsidRPr="00F74332">
          <w:rPr>
            <w:rFonts w:ascii="Times New Roman" w:hAnsi="Times New Roman"/>
          </w:rPr>
          <w:t>им</w:t>
        </w:r>
        <w:r w:rsidRPr="00F74332">
          <w:rPr>
            <w:rFonts w:ascii="Times New Roman" w:hAnsi="Times New Roman"/>
          </w:rPr>
          <w:t xml:space="preserve"> РОСП</w:t>
        </w:r>
      </w:hyperlink>
      <w:r w:rsidRPr="00F74332">
        <w:rPr>
          <w:rFonts w:ascii="Times New Roman" w:hAnsi="Times New Roman"/>
        </w:rPr>
        <w:t xml:space="preserve"> УФССП России по УР по  исполнительному производству № 80427/24/18030-ИП от 22.04.2019 г., имущество: </w:t>
      </w:r>
      <w:r w:rsidR="006F11CA" w:rsidRPr="00F74332">
        <w:rPr>
          <w:rFonts w:ascii="Times New Roman" w:hAnsi="Times New Roman"/>
        </w:rPr>
        <w:t xml:space="preserve">Земельный участок, назначение: для ведения личного подсобного хозяйства, общ. пл.1400кв.м., </w:t>
      </w:r>
      <w:proofErr w:type="spellStart"/>
      <w:r w:rsidR="006F11CA" w:rsidRPr="00F74332">
        <w:rPr>
          <w:rFonts w:ascii="Times New Roman" w:hAnsi="Times New Roman"/>
        </w:rPr>
        <w:t>кад</w:t>
      </w:r>
      <w:proofErr w:type="spellEnd"/>
      <w:r w:rsidR="006F11CA" w:rsidRPr="00F74332">
        <w:rPr>
          <w:rFonts w:ascii="Times New Roman" w:hAnsi="Times New Roman"/>
        </w:rPr>
        <w:t xml:space="preserve">.№ 18:08:098001:93, помещение (квартира), назначение: жилое, общ.площ.45,9кв.м., </w:t>
      </w:r>
      <w:proofErr w:type="spellStart"/>
      <w:r w:rsidR="006F11CA" w:rsidRPr="00F74332">
        <w:rPr>
          <w:rFonts w:ascii="Times New Roman" w:hAnsi="Times New Roman"/>
        </w:rPr>
        <w:t>кад</w:t>
      </w:r>
      <w:proofErr w:type="spellEnd"/>
      <w:r w:rsidR="006F11CA" w:rsidRPr="00F74332">
        <w:rPr>
          <w:rFonts w:ascii="Times New Roman" w:hAnsi="Times New Roman"/>
        </w:rPr>
        <w:t>.№: 18:08:098001:925, расположенные по адресу: Удмуртская Республика, Завьяловский район, с. Люк, ул. Юбилейная, д. 13</w:t>
      </w:r>
      <w:r w:rsidRPr="00F74332">
        <w:rPr>
          <w:rFonts w:ascii="Times New Roman" w:hAnsi="Times New Roman"/>
        </w:rPr>
        <w:t xml:space="preserve">, принадлежащее должнику </w:t>
      </w:r>
      <w:r w:rsidR="006F11CA" w:rsidRPr="00F74332">
        <w:rPr>
          <w:rFonts w:ascii="Times New Roman" w:hAnsi="Times New Roman"/>
        </w:rPr>
        <w:t>Котов</w:t>
      </w:r>
      <w:r w:rsidR="00836FB5">
        <w:rPr>
          <w:rFonts w:ascii="Times New Roman" w:hAnsi="Times New Roman"/>
        </w:rPr>
        <w:t>ой</w:t>
      </w:r>
      <w:r w:rsidR="006F11CA" w:rsidRPr="00F74332">
        <w:rPr>
          <w:rFonts w:ascii="Times New Roman" w:hAnsi="Times New Roman"/>
        </w:rPr>
        <w:t xml:space="preserve"> О.А</w:t>
      </w:r>
      <w:r w:rsidRPr="00F74332">
        <w:rPr>
          <w:rFonts w:ascii="Times New Roman" w:hAnsi="Times New Roman"/>
        </w:rPr>
        <w:t xml:space="preserve">. </w:t>
      </w:r>
      <w:r w:rsidR="00730111">
        <w:rPr>
          <w:rFonts w:ascii="Times New Roman" w:hAnsi="Times New Roman"/>
        </w:rPr>
        <w:t>В залоге у</w:t>
      </w:r>
      <w:r w:rsidRPr="00F74332">
        <w:rPr>
          <w:rFonts w:ascii="Times New Roman" w:hAnsi="Times New Roman"/>
        </w:rPr>
        <w:t xml:space="preserve">: </w:t>
      </w:r>
      <w:r w:rsidR="006F11CA" w:rsidRPr="00F74332">
        <w:rPr>
          <w:rFonts w:ascii="Times New Roman" w:hAnsi="Times New Roman"/>
        </w:rPr>
        <w:t>ПАО Банк Синара</w:t>
      </w:r>
      <w:r w:rsidRPr="00F74332">
        <w:rPr>
          <w:rFonts w:ascii="Times New Roman" w:hAnsi="Times New Roman"/>
        </w:rPr>
        <w:t>. Обременения: аресты</w:t>
      </w:r>
      <w:r w:rsidR="00836FB5">
        <w:rPr>
          <w:rFonts w:ascii="Times New Roman" w:hAnsi="Times New Roman"/>
        </w:rPr>
        <w:t>, залог</w:t>
      </w:r>
      <w:r w:rsidRPr="00F74332">
        <w:rPr>
          <w:rFonts w:ascii="Times New Roman" w:hAnsi="Times New Roman"/>
        </w:rPr>
        <w:t xml:space="preserve">. </w:t>
      </w:r>
      <w:r w:rsidR="00836FB5" w:rsidRPr="00836FB5">
        <w:rPr>
          <w:rFonts w:ascii="Times New Roman" w:hAnsi="Times New Roman"/>
        </w:rPr>
        <w:t>Организатор торгов сведениями о зарегистрированных лицах</w:t>
      </w:r>
      <w:r w:rsidR="00836FB5">
        <w:rPr>
          <w:rFonts w:ascii="Times New Roman" w:hAnsi="Times New Roman"/>
        </w:rPr>
        <w:t>, судебных запретах и</w:t>
      </w:r>
      <w:r w:rsidR="00836FB5" w:rsidRPr="00836FB5">
        <w:rPr>
          <w:rFonts w:ascii="Times New Roman" w:hAnsi="Times New Roman"/>
        </w:rPr>
        <w:t xml:space="preserve"> информацией о задолженности по капитальному ремонту не располагает (судебным приставом-исполнителем не предоставлены).</w:t>
      </w:r>
      <w:r w:rsidR="00836FB5">
        <w:rPr>
          <w:rFonts w:ascii="Times New Roman" w:hAnsi="Times New Roman"/>
        </w:rPr>
        <w:t xml:space="preserve"> </w:t>
      </w:r>
      <w:r w:rsidRPr="00F74332">
        <w:rPr>
          <w:rFonts w:ascii="Times New Roman" w:hAnsi="Times New Roman"/>
        </w:rPr>
        <w:t>(Уведомление №000</w:t>
      </w:r>
      <w:r w:rsidR="006F11CA" w:rsidRPr="00F74332">
        <w:rPr>
          <w:rFonts w:ascii="Times New Roman" w:hAnsi="Times New Roman"/>
        </w:rPr>
        <w:t>1150</w:t>
      </w:r>
      <w:r w:rsidRPr="00F74332">
        <w:rPr>
          <w:rFonts w:ascii="Times New Roman" w:hAnsi="Times New Roman"/>
        </w:rPr>
        <w:t xml:space="preserve"> от </w:t>
      </w:r>
      <w:r w:rsidR="006F11CA" w:rsidRPr="00F74332">
        <w:rPr>
          <w:rFonts w:ascii="Times New Roman" w:hAnsi="Times New Roman"/>
        </w:rPr>
        <w:t>11.07</w:t>
      </w:r>
      <w:r w:rsidRPr="00F74332">
        <w:rPr>
          <w:rFonts w:ascii="Times New Roman" w:hAnsi="Times New Roman"/>
        </w:rPr>
        <w:t>.202</w:t>
      </w:r>
      <w:r w:rsidR="006F11CA" w:rsidRPr="00F74332">
        <w:rPr>
          <w:rFonts w:ascii="Times New Roman" w:hAnsi="Times New Roman"/>
        </w:rPr>
        <w:t>4</w:t>
      </w:r>
      <w:r w:rsidRPr="00F74332">
        <w:rPr>
          <w:rFonts w:ascii="Times New Roman" w:hAnsi="Times New Roman"/>
        </w:rPr>
        <w:t xml:space="preserve"> г.).</w:t>
      </w:r>
    </w:p>
    <w:p w14:paraId="01E4F613" w14:textId="0928D720" w:rsidR="007971B9" w:rsidRPr="00F74332" w:rsidRDefault="007971B9" w:rsidP="007971B9">
      <w:pPr>
        <w:spacing w:after="0" w:line="240" w:lineRule="auto"/>
        <w:ind w:firstLine="567"/>
        <w:jc w:val="both"/>
        <w:rPr>
          <w:rFonts w:ascii="Times New Roman" w:hAnsi="Times New Roman"/>
        </w:rPr>
      </w:pPr>
      <w:r w:rsidRPr="00F74332">
        <w:rPr>
          <w:rFonts w:ascii="Times New Roman" w:hAnsi="Times New Roman"/>
        </w:rPr>
        <w:t xml:space="preserve">Основание для проведения торгов – постановление судебного пристава-исполнителя </w:t>
      </w:r>
      <w:r w:rsidR="006F11CA" w:rsidRPr="00F74332">
        <w:rPr>
          <w:rFonts w:ascii="Times New Roman" w:hAnsi="Times New Roman"/>
        </w:rPr>
        <w:t>Завьяловского</w:t>
      </w:r>
      <w:r w:rsidRPr="00F74332">
        <w:rPr>
          <w:rFonts w:ascii="Times New Roman" w:hAnsi="Times New Roman"/>
        </w:rPr>
        <w:t xml:space="preserve"> РОСП УФССП России по УР </w:t>
      </w:r>
      <w:proofErr w:type="spellStart"/>
      <w:r w:rsidR="006F11CA" w:rsidRPr="00F74332">
        <w:rPr>
          <w:rFonts w:ascii="Times New Roman" w:hAnsi="Times New Roman"/>
        </w:rPr>
        <w:t>Яркаева</w:t>
      </w:r>
      <w:proofErr w:type="spellEnd"/>
      <w:r w:rsidR="006F11CA" w:rsidRPr="00F74332">
        <w:rPr>
          <w:rFonts w:ascii="Times New Roman" w:hAnsi="Times New Roman"/>
        </w:rPr>
        <w:t xml:space="preserve"> Ю.А. от 08.07.2024 г. </w:t>
      </w:r>
      <w:r w:rsidRPr="00F74332">
        <w:rPr>
          <w:rFonts w:ascii="Times New Roman" w:hAnsi="Times New Roman"/>
        </w:rPr>
        <w:t>о передаче арестованного имущества на торги</w:t>
      </w:r>
      <w:r w:rsidR="006F11CA">
        <w:rPr>
          <w:rFonts w:ascii="Times New Roman" w:hAnsi="Times New Roman"/>
        </w:rPr>
        <w:t>.</w:t>
      </w:r>
    </w:p>
    <w:p w14:paraId="47C0F937" w14:textId="5E250E66" w:rsidR="007971B9" w:rsidRPr="00F74332" w:rsidRDefault="007971B9" w:rsidP="002B64F4">
      <w:pPr>
        <w:spacing w:after="0" w:line="240" w:lineRule="auto"/>
        <w:ind w:firstLine="567"/>
        <w:jc w:val="both"/>
        <w:rPr>
          <w:rFonts w:ascii="Times New Roman" w:hAnsi="Times New Roman"/>
        </w:rPr>
      </w:pPr>
      <w:r w:rsidRPr="00F74332">
        <w:rPr>
          <w:rFonts w:ascii="Times New Roman" w:hAnsi="Times New Roman"/>
        </w:rPr>
        <w:t xml:space="preserve">Начальная цена лота: </w:t>
      </w:r>
      <w:r w:rsidR="006F11CA" w:rsidRPr="00F74332">
        <w:rPr>
          <w:rFonts w:ascii="Times New Roman" w:hAnsi="Times New Roman"/>
        </w:rPr>
        <w:t>517</w:t>
      </w:r>
      <w:r w:rsidRPr="00F74332">
        <w:rPr>
          <w:rFonts w:ascii="Times New Roman" w:hAnsi="Times New Roman"/>
        </w:rPr>
        <w:t>600.00 руб. (НДС не облагается).</w:t>
      </w:r>
    </w:p>
    <w:p w14:paraId="5125834E" w14:textId="5EF718DB" w:rsidR="007971B9" w:rsidRPr="00F74332" w:rsidRDefault="007971B9" w:rsidP="007971B9">
      <w:pPr>
        <w:tabs>
          <w:tab w:val="left" w:pos="993"/>
        </w:tabs>
        <w:spacing w:after="0" w:line="240" w:lineRule="auto"/>
        <w:ind w:firstLine="567"/>
        <w:jc w:val="both"/>
        <w:rPr>
          <w:rFonts w:ascii="Times New Roman" w:hAnsi="Times New Roman"/>
        </w:rPr>
      </w:pPr>
      <w:r w:rsidRPr="00F74332">
        <w:rPr>
          <w:rFonts w:ascii="Times New Roman" w:hAnsi="Times New Roman"/>
        </w:rPr>
        <w:t xml:space="preserve">Сумма задатка: </w:t>
      </w:r>
      <w:r w:rsidR="006F11CA" w:rsidRPr="00F74332">
        <w:rPr>
          <w:rFonts w:ascii="Times New Roman" w:hAnsi="Times New Roman"/>
        </w:rPr>
        <w:t>25880</w:t>
      </w:r>
      <w:r w:rsidRPr="00F74332">
        <w:rPr>
          <w:rFonts w:ascii="Times New Roman" w:hAnsi="Times New Roman"/>
        </w:rPr>
        <w:t xml:space="preserve">.00 руб. Шаг аукциона: </w:t>
      </w:r>
      <w:r w:rsidR="006F11CA" w:rsidRPr="00F74332">
        <w:rPr>
          <w:rFonts w:ascii="Times New Roman" w:hAnsi="Times New Roman"/>
        </w:rPr>
        <w:t>500</w:t>
      </w:r>
      <w:r w:rsidRPr="00F74332">
        <w:rPr>
          <w:rFonts w:ascii="Times New Roman" w:hAnsi="Times New Roman"/>
        </w:rPr>
        <w:t>0.00 руб.</w:t>
      </w:r>
    </w:p>
    <w:p w14:paraId="272B2D64" w14:textId="77777777" w:rsidR="007971B9" w:rsidRPr="00F74332" w:rsidRDefault="007971B9" w:rsidP="007971B9">
      <w:pPr>
        <w:tabs>
          <w:tab w:val="left" w:pos="993"/>
        </w:tabs>
        <w:spacing w:after="0" w:line="240" w:lineRule="auto"/>
        <w:ind w:firstLine="567"/>
        <w:jc w:val="both"/>
        <w:rPr>
          <w:rFonts w:ascii="Times New Roman" w:hAnsi="Times New Roman"/>
        </w:rPr>
      </w:pPr>
    </w:p>
    <w:p w14:paraId="3E7917F1" w14:textId="7D282A77" w:rsidR="007971B9" w:rsidRPr="00F74332" w:rsidRDefault="007971B9" w:rsidP="00836FB5">
      <w:pPr>
        <w:spacing w:after="0" w:line="240" w:lineRule="auto"/>
        <w:ind w:firstLine="567"/>
        <w:contextualSpacing/>
        <w:jc w:val="both"/>
        <w:rPr>
          <w:rFonts w:ascii="Times New Roman" w:hAnsi="Times New Roman"/>
        </w:rPr>
      </w:pPr>
      <w:r w:rsidRPr="00F74332">
        <w:rPr>
          <w:rFonts w:ascii="Times New Roman" w:hAnsi="Times New Roman"/>
        </w:rPr>
        <w:t>Лот № 2:</w:t>
      </w:r>
      <w:r>
        <w:rPr>
          <w:rFonts w:ascii="Times New Roman" w:hAnsi="Times New Roman"/>
        </w:rPr>
        <w:t xml:space="preserve"> Подвергнутое аресту </w:t>
      </w:r>
      <w:r w:rsidR="006F11CA" w:rsidRPr="00F74332">
        <w:rPr>
          <w:rFonts w:ascii="Times New Roman" w:hAnsi="Times New Roman"/>
        </w:rPr>
        <w:t xml:space="preserve">Октябрьским </w:t>
      </w:r>
      <w:r>
        <w:rPr>
          <w:rFonts w:ascii="Times New Roman" w:hAnsi="Times New Roman"/>
        </w:rPr>
        <w:t>РОСП г. Ижевска УФССП России по УР по исполнительному производству №</w:t>
      </w:r>
      <w:r w:rsidR="008A08DA">
        <w:rPr>
          <w:rFonts w:ascii="Times New Roman" w:hAnsi="Times New Roman"/>
        </w:rPr>
        <w:t>81661</w:t>
      </w:r>
      <w:r>
        <w:rPr>
          <w:rFonts w:ascii="Times New Roman" w:hAnsi="Times New Roman"/>
        </w:rPr>
        <w:t>/</w:t>
      </w:r>
      <w:r w:rsidR="008A08DA">
        <w:rPr>
          <w:rFonts w:ascii="Times New Roman" w:hAnsi="Times New Roman"/>
        </w:rPr>
        <w:t>24</w:t>
      </w:r>
      <w:r>
        <w:rPr>
          <w:rFonts w:ascii="Times New Roman" w:hAnsi="Times New Roman"/>
        </w:rPr>
        <w:t>/1802</w:t>
      </w:r>
      <w:r w:rsidR="008A08DA">
        <w:rPr>
          <w:rFonts w:ascii="Times New Roman" w:hAnsi="Times New Roman"/>
        </w:rPr>
        <w:t>1</w:t>
      </w:r>
      <w:r>
        <w:rPr>
          <w:rFonts w:ascii="Times New Roman" w:hAnsi="Times New Roman"/>
        </w:rPr>
        <w:t xml:space="preserve">-ИП от </w:t>
      </w:r>
      <w:r w:rsidR="008A08DA">
        <w:rPr>
          <w:rFonts w:ascii="Times New Roman" w:hAnsi="Times New Roman"/>
        </w:rPr>
        <w:t>10.06.2024</w:t>
      </w:r>
      <w:r>
        <w:rPr>
          <w:rFonts w:ascii="Times New Roman" w:hAnsi="Times New Roman"/>
        </w:rPr>
        <w:t xml:space="preserve"> г., имущество: </w:t>
      </w:r>
      <w:r w:rsidR="008A08DA" w:rsidRPr="00F74332">
        <w:rPr>
          <w:rFonts w:ascii="Times New Roman" w:hAnsi="Times New Roman"/>
        </w:rPr>
        <w:t xml:space="preserve">Земельный участок, общ. пл.14204кв.м., </w:t>
      </w:r>
      <w:proofErr w:type="spellStart"/>
      <w:proofErr w:type="gramStart"/>
      <w:r w:rsidR="008A08DA" w:rsidRPr="00F74332">
        <w:rPr>
          <w:rFonts w:ascii="Times New Roman" w:hAnsi="Times New Roman"/>
        </w:rPr>
        <w:t>кад</w:t>
      </w:r>
      <w:proofErr w:type="spellEnd"/>
      <w:r w:rsidR="002B64F4">
        <w:rPr>
          <w:rFonts w:ascii="Times New Roman" w:hAnsi="Times New Roman"/>
        </w:rPr>
        <w:t>.</w:t>
      </w:r>
      <w:r w:rsidR="008A08DA" w:rsidRPr="00F74332">
        <w:rPr>
          <w:rFonts w:ascii="Times New Roman" w:hAnsi="Times New Roman"/>
        </w:rPr>
        <w:t>№</w:t>
      </w:r>
      <w:proofErr w:type="gramEnd"/>
      <w:r w:rsidR="008A08DA" w:rsidRPr="00F74332">
        <w:rPr>
          <w:rFonts w:ascii="Times New Roman" w:hAnsi="Times New Roman"/>
        </w:rPr>
        <w:t xml:space="preserve"> 18:08:078001:1958 адрес Удмуртская Республика, Завьяловский р-н, МО "Завьяловское" с. Завьялово. Холодный цех по производству профилей, нежилое здание, общ. пл.172,5кв.м., к</w:t>
      </w:r>
      <w:proofErr w:type="spellStart"/>
      <w:r w:rsidR="008A08DA" w:rsidRPr="00F74332">
        <w:rPr>
          <w:rFonts w:ascii="Times New Roman" w:hAnsi="Times New Roman"/>
        </w:rPr>
        <w:t>ад</w:t>
      </w:r>
      <w:proofErr w:type="spellEnd"/>
      <w:r w:rsidR="008A08DA" w:rsidRPr="00F74332">
        <w:rPr>
          <w:rFonts w:ascii="Times New Roman" w:hAnsi="Times New Roman"/>
        </w:rPr>
        <w:t>. № 18:08:078001:1972, количество этажей 1, в том числе подземных 0, адрес Удмуртская Республика, Завьяловский район, с. Завьялово, ул. Прудовая 43</w:t>
      </w:r>
      <w:r>
        <w:rPr>
          <w:rFonts w:ascii="Times New Roman" w:hAnsi="Times New Roman"/>
        </w:rPr>
        <w:t xml:space="preserve">, принадлежащий должнику </w:t>
      </w:r>
      <w:r w:rsidR="008A08DA" w:rsidRPr="00F74332">
        <w:rPr>
          <w:rFonts w:ascii="Times New Roman" w:hAnsi="Times New Roman"/>
        </w:rPr>
        <w:t>Макарову А.С</w:t>
      </w:r>
      <w:r>
        <w:rPr>
          <w:rFonts w:ascii="Times New Roman" w:hAnsi="Times New Roman"/>
        </w:rPr>
        <w:t xml:space="preserve">. </w:t>
      </w:r>
      <w:r w:rsidR="00730111">
        <w:rPr>
          <w:rFonts w:ascii="Times New Roman" w:hAnsi="Times New Roman"/>
        </w:rPr>
        <w:t>В залоге у</w:t>
      </w:r>
      <w:r>
        <w:rPr>
          <w:rFonts w:ascii="Times New Roman" w:hAnsi="Times New Roman"/>
        </w:rPr>
        <w:t xml:space="preserve">: </w:t>
      </w:r>
      <w:r w:rsidR="008A08DA">
        <w:rPr>
          <w:rFonts w:ascii="Times New Roman" w:hAnsi="Times New Roman"/>
        </w:rPr>
        <w:t>АО ДАТАБАНК</w:t>
      </w:r>
      <w:r>
        <w:rPr>
          <w:rFonts w:ascii="Times New Roman" w:hAnsi="Times New Roman"/>
        </w:rPr>
        <w:t>. Обременения: аресты</w:t>
      </w:r>
      <w:r w:rsidR="00836FB5">
        <w:rPr>
          <w:rFonts w:ascii="Times New Roman" w:hAnsi="Times New Roman"/>
        </w:rPr>
        <w:t>, залог</w:t>
      </w:r>
      <w:r>
        <w:rPr>
          <w:rFonts w:ascii="Times New Roman" w:hAnsi="Times New Roman"/>
        </w:rPr>
        <w:t xml:space="preserve">. </w:t>
      </w:r>
      <w:r w:rsidR="00836FB5" w:rsidRPr="00836FB5">
        <w:rPr>
          <w:rFonts w:ascii="Times New Roman" w:hAnsi="Times New Roman"/>
        </w:rPr>
        <w:t>Организатор торгов сведениями о зарегистрированных лицах и информацией о задолженности по капитальному ремонту не располагает (судебным приставом-исполнителем не предоставлены).</w:t>
      </w:r>
      <w:r w:rsidR="00836FB5">
        <w:rPr>
          <w:rFonts w:ascii="Times New Roman" w:hAnsi="Times New Roman"/>
        </w:rPr>
        <w:t xml:space="preserve"> </w:t>
      </w:r>
      <w:r>
        <w:rPr>
          <w:rFonts w:ascii="Times New Roman" w:hAnsi="Times New Roman"/>
        </w:rPr>
        <w:t>(Уведомление №0001</w:t>
      </w:r>
      <w:r w:rsidR="008A08DA">
        <w:rPr>
          <w:rFonts w:ascii="Times New Roman" w:hAnsi="Times New Roman"/>
        </w:rPr>
        <w:t>090</w:t>
      </w:r>
      <w:r>
        <w:rPr>
          <w:rFonts w:ascii="Times New Roman" w:hAnsi="Times New Roman"/>
        </w:rPr>
        <w:t xml:space="preserve"> от </w:t>
      </w:r>
      <w:r w:rsidR="008A08DA">
        <w:rPr>
          <w:rFonts w:ascii="Times New Roman" w:hAnsi="Times New Roman"/>
        </w:rPr>
        <w:t>28.06</w:t>
      </w:r>
      <w:r>
        <w:rPr>
          <w:rFonts w:ascii="Times New Roman" w:hAnsi="Times New Roman"/>
        </w:rPr>
        <w:t>.202</w:t>
      </w:r>
      <w:r w:rsidR="008A08DA">
        <w:rPr>
          <w:rFonts w:ascii="Times New Roman" w:hAnsi="Times New Roman"/>
        </w:rPr>
        <w:t>4</w:t>
      </w:r>
      <w:r>
        <w:rPr>
          <w:rFonts w:ascii="Times New Roman" w:hAnsi="Times New Roman"/>
        </w:rPr>
        <w:t xml:space="preserve"> г.).</w:t>
      </w:r>
    </w:p>
    <w:p w14:paraId="46983E62" w14:textId="53268E2B" w:rsidR="007971B9" w:rsidRDefault="007971B9" w:rsidP="007971B9">
      <w:pPr>
        <w:spacing w:after="0" w:line="240" w:lineRule="auto"/>
        <w:ind w:firstLine="567"/>
        <w:jc w:val="both"/>
        <w:rPr>
          <w:rFonts w:ascii="Times New Roman" w:hAnsi="Times New Roman"/>
        </w:rPr>
      </w:pPr>
      <w:r>
        <w:rPr>
          <w:rFonts w:ascii="Times New Roman" w:hAnsi="Times New Roman"/>
        </w:rPr>
        <w:t xml:space="preserve">Основание для проведения торгов – постановление судебного пристава-исполнителя </w:t>
      </w:r>
      <w:r w:rsidR="008A08DA">
        <w:rPr>
          <w:rFonts w:ascii="Times New Roman" w:hAnsi="Times New Roman"/>
        </w:rPr>
        <w:t>Октябрьского РОСП г. Ижевска УФССП России по УР Любимовой Ю.В.</w:t>
      </w:r>
      <w:r w:rsidR="008A08DA" w:rsidRPr="00F74332">
        <w:rPr>
          <w:rFonts w:ascii="Times New Roman" w:hAnsi="Times New Roman"/>
        </w:rPr>
        <w:t xml:space="preserve"> от 28.06.2024 г.  </w:t>
      </w:r>
      <w:r>
        <w:rPr>
          <w:rFonts w:ascii="Times New Roman" w:hAnsi="Times New Roman"/>
        </w:rPr>
        <w:t>о передаче арестованного имущества на торги</w:t>
      </w:r>
      <w:r w:rsidR="008A08DA">
        <w:rPr>
          <w:rFonts w:ascii="Times New Roman" w:hAnsi="Times New Roman"/>
        </w:rPr>
        <w:t>.</w:t>
      </w:r>
    </w:p>
    <w:p w14:paraId="599E1A87" w14:textId="63922187" w:rsidR="007971B9" w:rsidRDefault="007971B9" w:rsidP="007971B9">
      <w:pPr>
        <w:spacing w:after="0" w:line="240" w:lineRule="auto"/>
        <w:ind w:firstLine="708"/>
        <w:jc w:val="both"/>
        <w:rPr>
          <w:rFonts w:ascii="Times New Roman" w:hAnsi="Times New Roman"/>
        </w:rPr>
      </w:pPr>
      <w:r>
        <w:rPr>
          <w:rFonts w:ascii="Times New Roman" w:hAnsi="Times New Roman"/>
        </w:rPr>
        <w:t xml:space="preserve">Начальная цена лота: </w:t>
      </w:r>
      <w:r w:rsidR="008A08DA">
        <w:rPr>
          <w:rFonts w:ascii="Times New Roman" w:hAnsi="Times New Roman"/>
        </w:rPr>
        <w:t>4737600</w:t>
      </w:r>
      <w:r>
        <w:rPr>
          <w:rFonts w:ascii="Times New Roman" w:hAnsi="Times New Roman"/>
        </w:rPr>
        <w:t>.00 руб. (НДС не облагается)</w:t>
      </w:r>
    </w:p>
    <w:p w14:paraId="216CA096" w14:textId="48769B9C" w:rsidR="007971B9" w:rsidRPr="00F74332" w:rsidRDefault="007971B9" w:rsidP="007971B9">
      <w:pPr>
        <w:spacing w:after="0" w:line="240" w:lineRule="auto"/>
        <w:ind w:firstLine="708"/>
        <w:contextualSpacing/>
        <w:jc w:val="both"/>
        <w:rPr>
          <w:rFonts w:ascii="Times New Roman" w:hAnsi="Times New Roman"/>
        </w:rPr>
      </w:pPr>
      <w:r>
        <w:rPr>
          <w:rFonts w:ascii="Times New Roman" w:hAnsi="Times New Roman"/>
        </w:rPr>
        <w:t xml:space="preserve">Сумма задатка: </w:t>
      </w:r>
      <w:r w:rsidR="008A08DA" w:rsidRPr="00F74332">
        <w:rPr>
          <w:rFonts w:ascii="Times New Roman" w:hAnsi="Times New Roman"/>
        </w:rPr>
        <w:t>236880</w:t>
      </w:r>
      <w:r>
        <w:rPr>
          <w:rFonts w:ascii="Times New Roman" w:hAnsi="Times New Roman"/>
        </w:rPr>
        <w:t xml:space="preserve">.00 руб. Шаг аукциона: </w:t>
      </w:r>
      <w:r w:rsidR="008A08DA">
        <w:rPr>
          <w:rFonts w:ascii="Times New Roman" w:hAnsi="Times New Roman"/>
        </w:rPr>
        <w:t>5000</w:t>
      </w:r>
      <w:r>
        <w:rPr>
          <w:rFonts w:ascii="Times New Roman" w:hAnsi="Times New Roman"/>
        </w:rPr>
        <w:t>.00 руб.</w:t>
      </w:r>
    </w:p>
    <w:p w14:paraId="5F59516A" w14:textId="77777777" w:rsidR="007971B9" w:rsidRPr="00F74332" w:rsidRDefault="007971B9" w:rsidP="007971B9">
      <w:pPr>
        <w:spacing w:after="0" w:line="240" w:lineRule="auto"/>
        <w:ind w:firstLine="708"/>
        <w:contextualSpacing/>
        <w:jc w:val="both"/>
        <w:rPr>
          <w:rFonts w:ascii="Times New Roman" w:hAnsi="Times New Roman"/>
        </w:rPr>
      </w:pPr>
    </w:p>
    <w:p w14:paraId="00952ED2" w14:textId="0BF2E463" w:rsidR="007971B9" w:rsidRPr="00F74332" w:rsidRDefault="007971B9" w:rsidP="00A51B2A">
      <w:pPr>
        <w:spacing w:after="0" w:line="240" w:lineRule="auto"/>
        <w:ind w:firstLine="567"/>
        <w:jc w:val="both"/>
        <w:rPr>
          <w:rFonts w:ascii="Times New Roman" w:hAnsi="Times New Roman"/>
        </w:rPr>
      </w:pPr>
      <w:r w:rsidRPr="00F74332">
        <w:rPr>
          <w:rFonts w:ascii="Times New Roman" w:hAnsi="Times New Roman"/>
        </w:rPr>
        <w:t>Лот № 3:</w:t>
      </w:r>
      <w:r>
        <w:rPr>
          <w:rFonts w:ascii="Times New Roman" w:hAnsi="Times New Roman"/>
        </w:rPr>
        <w:t xml:space="preserve"> Подвергнутое аресту </w:t>
      </w:r>
      <w:r w:rsidR="00F74332" w:rsidRPr="00F74332">
        <w:rPr>
          <w:rFonts w:ascii="Times New Roman" w:hAnsi="Times New Roman"/>
        </w:rPr>
        <w:t xml:space="preserve">Устиновским </w:t>
      </w:r>
      <w:r>
        <w:rPr>
          <w:rFonts w:ascii="Times New Roman" w:hAnsi="Times New Roman"/>
        </w:rPr>
        <w:t xml:space="preserve">РОСП г. Ижевска УФССП России по УР по исполнительному производству № </w:t>
      </w:r>
      <w:r w:rsidR="00F74332">
        <w:rPr>
          <w:rFonts w:ascii="Times New Roman" w:hAnsi="Times New Roman"/>
        </w:rPr>
        <w:t>225395</w:t>
      </w:r>
      <w:r>
        <w:rPr>
          <w:rFonts w:ascii="Times New Roman" w:hAnsi="Times New Roman"/>
        </w:rPr>
        <w:t>/2</w:t>
      </w:r>
      <w:r w:rsidR="00F74332">
        <w:rPr>
          <w:rFonts w:ascii="Times New Roman" w:hAnsi="Times New Roman"/>
        </w:rPr>
        <w:t>3</w:t>
      </w:r>
      <w:r>
        <w:rPr>
          <w:rFonts w:ascii="Times New Roman" w:hAnsi="Times New Roman"/>
        </w:rPr>
        <w:t>/180</w:t>
      </w:r>
      <w:r w:rsidR="00F74332">
        <w:rPr>
          <w:rFonts w:ascii="Times New Roman" w:hAnsi="Times New Roman"/>
        </w:rPr>
        <w:t>18</w:t>
      </w:r>
      <w:r>
        <w:rPr>
          <w:rFonts w:ascii="Times New Roman" w:hAnsi="Times New Roman"/>
        </w:rPr>
        <w:t xml:space="preserve">-ИП от </w:t>
      </w:r>
      <w:r w:rsidR="00F74332">
        <w:rPr>
          <w:rFonts w:ascii="Times New Roman" w:hAnsi="Times New Roman"/>
        </w:rPr>
        <w:t>27.06</w:t>
      </w:r>
      <w:r>
        <w:rPr>
          <w:rFonts w:ascii="Times New Roman" w:hAnsi="Times New Roman"/>
        </w:rPr>
        <w:t xml:space="preserve">.2021 г., имущество: </w:t>
      </w:r>
      <w:r w:rsidR="00F74332" w:rsidRPr="00F74332">
        <w:rPr>
          <w:rFonts w:ascii="Times New Roman" w:hAnsi="Times New Roman"/>
        </w:rPr>
        <w:t>Помещение (квартира), назначение: жилое, общ.пл.57,5кв.м., кад.№18:26:030037:668 адрес Удмуртская Республика, г. Ижевск, ул. Ворошилова, д. 53, кв. 33</w:t>
      </w:r>
      <w:r>
        <w:rPr>
          <w:rFonts w:ascii="Times New Roman" w:hAnsi="Times New Roman"/>
        </w:rPr>
        <w:t>, принадлежащий должник</w:t>
      </w:r>
      <w:r w:rsidR="00F74332">
        <w:rPr>
          <w:rFonts w:ascii="Times New Roman" w:hAnsi="Times New Roman"/>
        </w:rPr>
        <w:t>ам</w:t>
      </w:r>
      <w:r>
        <w:rPr>
          <w:rFonts w:ascii="Times New Roman" w:hAnsi="Times New Roman"/>
        </w:rPr>
        <w:t xml:space="preserve"> </w:t>
      </w:r>
      <w:proofErr w:type="spellStart"/>
      <w:r w:rsidR="00F74332" w:rsidRPr="00F74332">
        <w:rPr>
          <w:rFonts w:ascii="Times New Roman" w:hAnsi="Times New Roman"/>
        </w:rPr>
        <w:t>Ульданову</w:t>
      </w:r>
      <w:proofErr w:type="spellEnd"/>
      <w:r w:rsidR="00F74332" w:rsidRPr="00F74332">
        <w:rPr>
          <w:rFonts w:ascii="Times New Roman" w:hAnsi="Times New Roman"/>
        </w:rPr>
        <w:t xml:space="preserve"> И.И., </w:t>
      </w:r>
      <w:proofErr w:type="spellStart"/>
      <w:r w:rsidR="00F74332" w:rsidRPr="00F74332">
        <w:rPr>
          <w:rFonts w:ascii="Times New Roman" w:hAnsi="Times New Roman"/>
        </w:rPr>
        <w:t>Ульдановой</w:t>
      </w:r>
      <w:proofErr w:type="spellEnd"/>
      <w:r w:rsidR="00F74332" w:rsidRPr="00F74332">
        <w:rPr>
          <w:rFonts w:ascii="Times New Roman" w:hAnsi="Times New Roman"/>
        </w:rPr>
        <w:t xml:space="preserve"> М.А</w:t>
      </w:r>
      <w:r>
        <w:rPr>
          <w:rFonts w:ascii="Times New Roman" w:hAnsi="Times New Roman"/>
        </w:rPr>
        <w:t xml:space="preserve">. </w:t>
      </w:r>
      <w:r w:rsidR="00730111">
        <w:rPr>
          <w:rFonts w:ascii="Times New Roman" w:hAnsi="Times New Roman"/>
        </w:rPr>
        <w:t>В залоге у</w:t>
      </w:r>
      <w:r>
        <w:rPr>
          <w:rFonts w:ascii="Times New Roman" w:hAnsi="Times New Roman"/>
        </w:rPr>
        <w:t xml:space="preserve">: </w:t>
      </w:r>
      <w:r w:rsidR="00F74332">
        <w:rPr>
          <w:rFonts w:ascii="Times New Roman" w:hAnsi="Times New Roman"/>
        </w:rPr>
        <w:t>АО ВУЗ-БАНК</w:t>
      </w:r>
      <w:r>
        <w:rPr>
          <w:rFonts w:ascii="Times New Roman" w:hAnsi="Times New Roman"/>
        </w:rPr>
        <w:t>. Обременения: аресты</w:t>
      </w:r>
      <w:r w:rsidR="00836FB5">
        <w:rPr>
          <w:rFonts w:ascii="Times New Roman" w:hAnsi="Times New Roman"/>
        </w:rPr>
        <w:t>, залог</w:t>
      </w:r>
      <w:r>
        <w:rPr>
          <w:rFonts w:ascii="Times New Roman" w:hAnsi="Times New Roman"/>
        </w:rPr>
        <w:t xml:space="preserve">. </w:t>
      </w:r>
      <w:r w:rsidR="00836FB5">
        <w:rPr>
          <w:rFonts w:ascii="Times New Roman" w:hAnsi="Times New Roman"/>
        </w:rPr>
        <w:t>Согласно ответу УК «Ремонтная жилищная компания» на 01.02.2024 г. задолженност</w:t>
      </w:r>
      <w:r w:rsidR="00A51B2A">
        <w:rPr>
          <w:rFonts w:ascii="Times New Roman" w:hAnsi="Times New Roman"/>
        </w:rPr>
        <w:t>ь</w:t>
      </w:r>
      <w:r w:rsidR="00836FB5">
        <w:rPr>
          <w:rFonts w:ascii="Times New Roman" w:hAnsi="Times New Roman"/>
        </w:rPr>
        <w:t xml:space="preserve"> по </w:t>
      </w:r>
      <w:proofErr w:type="spellStart"/>
      <w:proofErr w:type="gramStart"/>
      <w:r w:rsidR="00836FB5">
        <w:rPr>
          <w:rFonts w:ascii="Times New Roman" w:hAnsi="Times New Roman"/>
        </w:rPr>
        <w:t>кап.ремонту</w:t>
      </w:r>
      <w:proofErr w:type="spellEnd"/>
      <w:proofErr w:type="gramEnd"/>
      <w:r w:rsidR="00836FB5">
        <w:rPr>
          <w:rFonts w:ascii="Times New Roman" w:hAnsi="Times New Roman"/>
        </w:rPr>
        <w:t xml:space="preserve">, </w:t>
      </w:r>
      <w:r>
        <w:rPr>
          <w:rFonts w:ascii="Times New Roman" w:hAnsi="Times New Roman"/>
        </w:rPr>
        <w:t xml:space="preserve"> </w:t>
      </w:r>
      <w:r w:rsidR="00836FB5">
        <w:rPr>
          <w:rFonts w:ascii="Times New Roman" w:hAnsi="Times New Roman"/>
        </w:rPr>
        <w:t xml:space="preserve">оплате коммунальных услуг, содержанию </w:t>
      </w:r>
      <w:r w:rsidR="00A51B2A">
        <w:rPr>
          <w:rFonts w:ascii="Times New Roman" w:hAnsi="Times New Roman"/>
        </w:rPr>
        <w:t xml:space="preserve">и техническому обслуживанию </w:t>
      </w:r>
      <w:r w:rsidR="00836FB5">
        <w:rPr>
          <w:rFonts w:ascii="Times New Roman" w:hAnsi="Times New Roman"/>
        </w:rPr>
        <w:t>МКД</w:t>
      </w:r>
      <w:r w:rsidR="00A51B2A">
        <w:rPr>
          <w:rFonts w:ascii="Times New Roman" w:hAnsi="Times New Roman"/>
        </w:rPr>
        <w:t xml:space="preserve"> отсутствует, </w:t>
      </w:r>
      <w:r w:rsidR="00A51B2A">
        <w:rPr>
          <w:rFonts w:ascii="XO Thames" w:hAnsi="XO Thames"/>
          <w:color w:val="auto"/>
        </w:rPr>
        <w:t xml:space="preserve">в помещении </w:t>
      </w:r>
      <w:r w:rsidR="00A51B2A" w:rsidRPr="00A51B2A">
        <w:rPr>
          <w:rFonts w:ascii="Times New Roman" w:hAnsi="Times New Roman"/>
        </w:rPr>
        <w:t xml:space="preserve">зарегистрировано </w:t>
      </w:r>
      <w:r w:rsidR="00A51B2A" w:rsidRPr="00A51B2A">
        <w:rPr>
          <w:rFonts w:ascii="Times New Roman" w:hAnsi="Times New Roman"/>
        </w:rPr>
        <w:t>6</w:t>
      </w:r>
      <w:r w:rsidR="00A51B2A" w:rsidRPr="00A51B2A">
        <w:rPr>
          <w:rFonts w:ascii="Times New Roman" w:hAnsi="Times New Roman"/>
        </w:rPr>
        <w:t xml:space="preserve"> человек: </w:t>
      </w:r>
      <w:r w:rsidR="00A51B2A" w:rsidRPr="00A51B2A">
        <w:rPr>
          <w:rFonts w:ascii="Times New Roman" w:hAnsi="Times New Roman"/>
        </w:rPr>
        <w:t>2012</w:t>
      </w:r>
      <w:r w:rsidR="00A51B2A" w:rsidRPr="00A51B2A">
        <w:rPr>
          <w:rFonts w:ascii="Times New Roman" w:hAnsi="Times New Roman"/>
        </w:rPr>
        <w:t xml:space="preserve"> г.р. – дата регистрации: </w:t>
      </w:r>
      <w:r w:rsidR="00A51B2A" w:rsidRPr="00A51B2A">
        <w:rPr>
          <w:rFonts w:ascii="Times New Roman" w:hAnsi="Times New Roman"/>
        </w:rPr>
        <w:t>14.07.2020</w:t>
      </w:r>
      <w:r w:rsidR="00A51B2A" w:rsidRPr="00A51B2A">
        <w:rPr>
          <w:rFonts w:ascii="Times New Roman" w:hAnsi="Times New Roman"/>
        </w:rPr>
        <w:t xml:space="preserve"> г.,</w:t>
      </w:r>
      <w:r w:rsidR="00A51B2A" w:rsidRPr="00A51B2A">
        <w:rPr>
          <w:rFonts w:ascii="Times New Roman" w:hAnsi="Times New Roman"/>
        </w:rPr>
        <w:t xml:space="preserve"> 2018 г.р. - </w:t>
      </w:r>
      <w:r w:rsidR="00A51B2A" w:rsidRPr="00A51B2A">
        <w:rPr>
          <w:rFonts w:ascii="Times New Roman" w:hAnsi="Times New Roman"/>
        </w:rPr>
        <w:t>дата регистрации:</w:t>
      </w:r>
      <w:r w:rsidR="00A51B2A" w:rsidRPr="00A51B2A">
        <w:rPr>
          <w:rFonts w:ascii="Times New Roman" w:hAnsi="Times New Roman"/>
        </w:rPr>
        <w:t xml:space="preserve">19.06.2020 г., 1984 г.р. - </w:t>
      </w:r>
      <w:r w:rsidR="00A51B2A" w:rsidRPr="00A51B2A">
        <w:rPr>
          <w:rFonts w:ascii="Times New Roman" w:hAnsi="Times New Roman"/>
        </w:rPr>
        <w:t>дата регистрации:</w:t>
      </w:r>
      <w:r w:rsidR="00A51B2A" w:rsidRPr="00A51B2A">
        <w:rPr>
          <w:rFonts w:ascii="Times New Roman" w:hAnsi="Times New Roman"/>
        </w:rPr>
        <w:t xml:space="preserve">19.06.2020 г., 2019 г.р. - </w:t>
      </w:r>
      <w:r w:rsidR="00A51B2A" w:rsidRPr="00A51B2A">
        <w:rPr>
          <w:rFonts w:ascii="Times New Roman" w:hAnsi="Times New Roman"/>
        </w:rPr>
        <w:t>дата регистрации:</w:t>
      </w:r>
      <w:r w:rsidR="00A51B2A" w:rsidRPr="00A51B2A">
        <w:rPr>
          <w:rFonts w:ascii="Times New Roman" w:hAnsi="Times New Roman"/>
        </w:rPr>
        <w:t xml:space="preserve">19.06.2020 г., 2021 г.р. - </w:t>
      </w:r>
      <w:r w:rsidR="00A51B2A" w:rsidRPr="00A51B2A">
        <w:rPr>
          <w:rFonts w:ascii="Times New Roman" w:hAnsi="Times New Roman"/>
        </w:rPr>
        <w:t>дата регистрации:</w:t>
      </w:r>
      <w:r w:rsidR="00A51B2A" w:rsidRPr="00A51B2A">
        <w:rPr>
          <w:rFonts w:ascii="Times New Roman" w:hAnsi="Times New Roman"/>
        </w:rPr>
        <w:t xml:space="preserve">26.11.2021 г., 1991 г.р. - </w:t>
      </w:r>
      <w:r w:rsidR="00A51B2A" w:rsidRPr="00A51B2A">
        <w:rPr>
          <w:rFonts w:ascii="Times New Roman" w:hAnsi="Times New Roman"/>
        </w:rPr>
        <w:t>дата регистрации:</w:t>
      </w:r>
      <w:r w:rsidR="00A51B2A" w:rsidRPr="00A51B2A">
        <w:rPr>
          <w:rFonts w:ascii="Times New Roman" w:hAnsi="Times New Roman"/>
        </w:rPr>
        <w:t>14.07.2020 г.</w:t>
      </w:r>
      <w:r w:rsidR="00A51B2A">
        <w:rPr>
          <w:rFonts w:ascii="Times New Roman" w:hAnsi="Times New Roman"/>
        </w:rPr>
        <w:t xml:space="preserve"> </w:t>
      </w:r>
      <w:r>
        <w:rPr>
          <w:rFonts w:ascii="Times New Roman" w:hAnsi="Times New Roman"/>
        </w:rPr>
        <w:t>(Уведомление №000</w:t>
      </w:r>
      <w:r w:rsidR="00F74332">
        <w:rPr>
          <w:rFonts w:ascii="Times New Roman" w:hAnsi="Times New Roman"/>
        </w:rPr>
        <w:t>1088</w:t>
      </w:r>
      <w:r>
        <w:rPr>
          <w:rFonts w:ascii="Times New Roman" w:hAnsi="Times New Roman"/>
        </w:rPr>
        <w:t xml:space="preserve"> от </w:t>
      </w:r>
      <w:r w:rsidR="00F74332">
        <w:rPr>
          <w:rFonts w:ascii="Times New Roman" w:hAnsi="Times New Roman"/>
        </w:rPr>
        <w:t>28.06.2024</w:t>
      </w:r>
      <w:r>
        <w:rPr>
          <w:rFonts w:ascii="Times New Roman" w:hAnsi="Times New Roman"/>
        </w:rPr>
        <w:t xml:space="preserve"> г.).</w:t>
      </w:r>
    </w:p>
    <w:p w14:paraId="7631E38F" w14:textId="324165B8" w:rsidR="007971B9" w:rsidRDefault="007971B9" w:rsidP="007971B9">
      <w:pPr>
        <w:spacing w:after="0" w:line="240" w:lineRule="auto"/>
        <w:ind w:firstLine="567"/>
        <w:jc w:val="both"/>
        <w:rPr>
          <w:rFonts w:ascii="Times New Roman" w:hAnsi="Times New Roman"/>
        </w:rPr>
      </w:pPr>
      <w:r>
        <w:rPr>
          <w:rFonts w:ascii="Times New Roman" w:hAnsi="Times New Roman"/>
        </w:rPr>
        <w:t xml:space="preserve">Основание для проведения торгов – постановление судебного пристава- исполнителя </w:t>
      </w:r>
      <w:r w:rsidR="00F74332">
        <w:rPr>
          <w:rFonts w:ascii="Times New Roman" w:hAnsi="Times New Roman"/>
        </w:rPr>
        <w:t>Устинов</w:t>
      </w:r>
      <w:r>
        <w:rPr>
          <w:rFonts w:ascii="Times New Roman" w:hAnsi="Times New Roman"/>
        </w:rPr>
        <w:t xml:space="preserve">ского РОСП г. Ижевска УФССП России по УР </w:t>
      </w:r>
      <w:r w:rsidR="00F74332">
        <w:rPr>
          <w:rFonts w:ascii="Times New Roman" w:hAnsi="Times New Roman"/>
        </w:rPr>
        <w:t>Малининой К.А.</w:t>
      </w:r>
      <w:r>
        <w:rPr>
          <w:rFonts w:ascii="Times New Roman" w:hAnsi="Times New Roman"/>
        </w:rPr>
        <w:t xml:space="preserve"> от </w:t>
      </w:r>
      <w:r w:rsidR="00F74332">
        <w:rPr>
          <w:rFonts w:ascii="Times New Roman" w:hAnsi="Times New Roman"/>
        </w:rPr>
        <w:t>27.06.2024</w:t>
      </w:r>
      <w:r>
        <w:rPr>
          <w:rFonts w:ascii="Times New Roman" w:hAnsi="Times New Roman"/>
        </w:rPr>
        <w:t xml:space="preserve"> г. о передаче арестованного имущества на торги</w:t>
      </w:r>
      <w:r w:rsidR="00F74332">
        <w:rPr>
          <w:rFonts w:ascii="Times New Roman" w:hAnsi="Times New Roman"/>
        </w:rPr>
        <w:t>.</w:t>
      </w:r>
    </w:p>
    <w:p w14:paraId="72F3EAC5" w14:textId="737F224F" w:rsidR="007971B9" w:rsidRDefault="007971B9" w:rsidP="002B64F4">
      <w:pPr>
        <w:spacing w:after="0" w:line="240" w:lineRule="auto"/>
        <w:ind w:firstLine="567"/>
        <w:jc w:val="both"/>
        <w:rPr>
          <w:rFonts w:ascii="Times New Roman" w:hAnsi="Times New Roman"/>
        </w:rPr>
      </w:pPr>
      <w:r>
        <w:rPr>
          <w:rFonts w:ascii="Times New Roman" w:hAnsi="Times New Roman"/>
        </w:rPr>
        <w:t xml:space="preserve">Начальная цена лота: </w:t>
      </w:r>
      <w:r w:rsidR="00F74332">
        <w:rPr>
          <w:rFonts w:ascii="Times New Roman" w:hAnsi="Times New Roman"/>
        </w:rPr>
        <w:t>3299810</w:t>
      </w:r>
      <w:r>
        <w:rPr>
          <w:rFonts w:ascii="Times New Roman" w:hAnsi="Times New Roman"/>
        </w:rPr>
        <w:t>.00 руб. (НДС не облагается).</w:t>
      </w:r>
    </w:p>
    <w:p w14:paraId="7B9AE2B1" w14:textId="7DE1587A" w:rsidR="00207C10" w:rsidRDefault="007971B9" w:rsidP="002B64F4">
      <w:pPr>
        <w:spacing w:after="0" w:line="240" w:lineRule="auto"/>
        <w:ind w:firstLine="567"/>
        <w:jc w:val="both"/>
        <w:rPr>
          <w:rFonts w:ascii="Times New Roman" w:hAnsi="Times New Roman"/>
        </w:rPr>
      </w:pPr>
      <w:r>
        <w:rPr>
          <w:rFonts w:ascii="Times New Roman" w:hAnsi="Times New Roman"/>
        </w:rPr>
        <w:t xml:space="preserve">Сумма задатка: </w:t>
      </w:r>
      <w:r w:rsidR="00F74332" w:rsidRPr="00F74332">
        <w:rPr>
          <w:rFonts w:ascii="Times New Roman" w:hAnsi="Times New Roman"/>
        </w:rPr>
        <w:t xml:space="preserve">164990.50 </w:t>
      </w:r>
      <w:r>
        <w:rPr>
          <w:rFonts w:ascii="Times New Roman" w:hAnsi="Times New Roman"/>
        </w:rPr>
        <w:t xml:space="preserve">руб. Шаг аукциона: </w:t>
      </w:r>
      <w:r w:rsidR="00F74332">
        <w:rPr>
          <w:rFonts w:ascii="Times New Roman" w:hAnsi="Times New Roman"/>
        </w:rPr>
        <w:t>5000</w:t>
      </w:r>
      <w:r>
        <w:rPr>
          <w:rFonts w:ascii="Times New Roman" w:hAnsi="Times New Roman"/>
        </w:rPr>
        <w:t>.00 руб.</w:t>
      </w:r>
    </w:p>
    <w:p w14:paraId="1327CCEE" w14:textId="42A28316" w:rsidR="007971B9" w:rsidRDefault="007971B9" w:rsidP="002B64F4">
      <w:pPr>
        <w:pStyle w:val="western"/>
        <w:spacing w:after="0"/>
        <w:jc w:val="center"/>
        <w:rPr>
          <w:b/>
          <w:sz w:val="22"/>
        </w:rPr>
      </w:pPr>
      <w:r>
        <w:rPr>
          <w:b/>
          <w:sz w:val="22"/>
        </w:rPr>
        <w:t>Условия участия в аукционе, порядок подачи заявки</w:t>
      </w:r>
    </w:p>
    <w:p w14:paraId="78ED7EBB" w14:textId="77777777" w:rsidR="007971B9" w:rsidRDefault="007971B9" w:rsidP="007971B9">
      <w:pPr>
        <w:pStyle w:val="western"/>
        <w:numPr>
          <w:ilvl w:val="0"/>
          <w:numId w:val="1"/>
        </w:numPr>
        <w:spacing w:after="0"/>
        <w:jc w:val="center"/>
        <w:rPr>
          <w:b/>
          <w:sz w:val="22"/>
        </w:rPr>
      </w:pPr>
      <w:r>
        <w:rPr>
          <w:b/>
          <w:sz w:val="22"/>
        </w:rPr>
        <w:lastRenderedPageBreak/>
        <w:t>Общие условия</w:t>
      </w:r>
    </w:p>
    <w:p w14:paraId="4A23B595" w14:textId="77777777" w:rsidR="007971B9" w:rsidRDefault="007971B9" w:rsidP="00A51B2A">
      <w:pPr>
        <w:pStyle w:val="western"/>
        <w:spacing w:beforeAutospacing="0" w:after="0" w:afterAutospacing="0"/>
        <w:ind w:firstLine="567"/>
        <w:jc w:val="both"/>
        <w:rPr>
          <w:sz w:val="22"/>
        </w:rPr>
      </w:pPr>
      <w:r>
        <w:rPr>
          <w:sz w:val="22"/>
        </w:rPr>
        <w:t xml:space="preserve">Участником аукциона может быть любое юридическое лицо независимо </w:t>
      </w:r>
      <w:r>
        <w:rPr>
          <w:sz w:val="22"/>
        </w:rPr>
        <w:br/>
        <w:t>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 и соответствующие требованиям настоящего извещения, кроме лиц, указанных в п. 5 ст. 449.1 Гражданского кодекса Российской Федерации:</w:t>
      </w:r>
    </w:p>
    <w:p w14:paraId="56F9F376" w14:textId="77777777" w:rsidR="007971B9" w:rsidRDefault="007971B9" w:rsidP="00A51B2A">
      <w:pPr>
        <w:pStyle w:val="western"/>
        <w:spacing w:beforeAutospacing="0" w:after="0" w:afterAutospacing="0"/>
        <w:ind w:firstLine="567"/>
        <w:jc w:val="both"/>
        <w:rPr>
          <w:sz w:val="22"/>
        </w:rPr>
      </w:pPr>
      <w:r>
        <w:rPr>
          <w:sz w:val="22"/>
        </w:rPr>
        <w:t>-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14:paraId="4DFDEA01" w14:textId="77777777" w:rsidR="007971B9" w:rsidRDefault="007971B9" w:rsidP="00A51B2A">
      <w:pPr>
        <w:pStyle w:val="western"/>
        <w:spacing w:beforeAutospacing="0" w:after="0" w:afterAutospacing="0"/>
        <w:ind w:firstLine="567"/>
        <w:jc w:val="both"/>
        <w:rPr>
          <w:sz w:val="22"/>
        </w:rPr>
      </w:pPr>
      <w:r>
        <w:rPr>
          <w:sz w:val="22"/>
        </w:rPr>
        <w:t xml:space="preserve">Заявитель при подаче заявки на участие в аукционе подает декларацию о том, что </w:t>
      </w:r>
      <w:r>
        <w:rPr>
          <w:sz w:val="22"/>
        </w:rPr>
        <w:br/>
        <w:t>не является лицом, которое в соответствии с п. 5 ст. 449.1 Гражданского кодекса Российской Федерации не вправе участвовать в торгах.</w:t>
      </w:r>
    </w:p>
    <w:p w14:paraId="21071709" w14:textId="77777777" w:rsidR="007971B9" w:rsidRDefault="007971B9" w:rsidP="00A51B2A">
      <w:pPr>
        <w:pStyle w:val="western"/>
        <w:spacing w:beforeAutospacing="0" w:after="0" w:afterAutospacing="0"/>
        <w:ind w:firstLine="567"/>
        <w:jc w:val="both"/>
        <w:rPr>
          <w:sz w:val="22"/>
        </w:rPr>
      </w:pPr>
      <w:r>
        <w:rPr>
          <w:sz w:val="22"/>
        </w:rPr>
        <w:t>Для участия в аукционе заявитель подает заявку посредством ЭТП и оплачивает задаток. Для работы на площадке необходима электронно-цифровая подпись (далее — ЭЦП).</w:t>
      </w:r>
    </w:p>
    <w:p w14:paraId="280B729D" w14:textId="77777777" w:rsidR="007971B9" w:rsidRDefault="007971B9" w:rsidP="00A51B2A">
      <w:pPr>
        <w:pStyle w:val="western"/>
        <w:spacing w:beforeAutospacing="0" w:after="0" w:afterAutospacing="0"/>
        <w:ind w:firstLine="567"/>
        <w:jc w:val="both"/>
        <w:rPr>
          <w:sz w:val="22"/>
        </w:rPr>
      </w:pPr>
      <w:r>
        <w:rPr>
          <w:sz w:val="22"/>
        </w:rPr>
        <w:t>Заявка представляет собой полный комплект документов, представляемых заявителем для участия в аукционе. Заявка и все документы, связанные с этой заявкой, должны составляться на русском языке и однозначно обеспечивать восприятие их содержания.</w:t>
      </w:r>
    </w:p>
    <w:p w14:paraId="5A38A94E" w14:textId="77777777" w:rsidR="007971B9" w:rsidRDefault="007971B9" w:rsidP="00A51B2A">
      <w:pPr>
        <w:pStyle w:val="western"/>
        <w:spacing w:beforeAutospacing="0" w:after="0" w:afterAutospacing="0"/>
        <w:ind w:firstLine="567"/>
        <w:jc w:val="both"/>
        <w:rPr>
          <w:sz w:val="22"/>
        </w:rPr>
      </w:pPr>
      <w:r>
        <w:rPr>
          <w:sz w:val="22"/>
        </w:rPr>
        <w:t>Заявитель направляет заявку с приложенными документами в установленный срок посредством программно-аппаратных средств ЭТП в соответствии с регламентом ЭТП.</w:t>
      </w:r>
    </w:p>
    <w:p w14:paraId="4AC3FEFC" w14:textId="77777777" w:rsidR="007971B9" w:rsidRDefault="007971B9" w:rsidP="00A51B2A">
      <w:pPr>
        <w:pStyle w:val="western"/>
        <w:spacing w:beforeAutospacing="0" w:after="0" w:afterAutospacing="0"/>
        <w:ind w:firstLine="567"/>
        <w:jc w:val="both"/>
        <w:rPr>
          <w:sz w:val="22"/>
        </w:rPr>
      </w:pPr>
      <w:r>
        <w:rPr>
          <w:sz w:val="22"/>
        </w:rPr>
        <w:t>Организатор торгов не несет ответственность за несоответствие наличия (в том числе количества) документов, перечисленных в заявке, и фактического наличия (количества) документов.</w:t>
      </w:r>
    </w:p>
    <w:p w14:paraId="5C19E7BB" w14:textId="77777777" w:rsidR="007971B9" w:rsidRDefault="007971B9" w:rsidP="00A51B2A">
      <w:pPr>
        <w:pStyle w:val="western"/>
        <w:spacing w:beforeAutospacing="0" w:after="0" w:afterAutospacing="0"/>
        <w:ind w:firstLine="567"/>
        <w:jc w:val="both"/>
        <w:rPr>
          <w:sz w:val="22"/>
        </w:rPr>
      </w:pPr>
      <w:r>
        <w:rPr>
          <w:sz w:val="22"/>
        </w:rPr>
        <w:t>Заявитель вправе подать только одну заявку в отношении лота аукциона с полным пакетом документов по нему.</w:t>
      </w:r>
    </w:p>
    <w:p w14:paraId="68DBD722" w14:textId="77777777" w:rsidR="007971B9" w:rsidRDefault="007971B9" w:rsidP="00A51B2A">
      <w:pPr>
        <w:pStyle w:val="western"/>
        <w:spacing w:beforeAutospacing="0" w:after="0" w:afterAutospacing="0"/>
        <w:ind w:firstLine="567"/>
        <w:jc w:val="both"/>
        <w:rPr>
          <w:sz w:val="22"/>
        </w:rPr>
      </w:pPr>
      <w:r>
        <w:rPr>
          <w:sz w:val="22"/>
        </w:rPr>
        <w:t>Заявитель подает заявку на участие в аукционе в сроки, установленные в извещении.</w:t>
      </w:r>
    </w:p>
    <w:p w14:paraId="54D92A43" w14:textId="77777777" w:rsidR="007971B9" w:rsidRDefault="007971B9" w:rsidP="00A51B2A">
      <w:pPr>
        <w:pStyle w:val="western"/>
        <w:spacing w:beforeAutospacing="0" w:after="0" w:afterAutospacing="0"/>
        <w:ind w:firstLine="567"/>
        <w:jc w:val="both"/>
        <w:rPr>
          <w:sz w:val="22"/>
        </w:rPr>
      </w:pPr>
      <w:r>
        <w:rPr>
          <w:sz w:val="22"/>
        </w:rPr>
        <w:t xml:space="preserve">Заявитель несет все расходы, связанные с подготовкой и подачей своей заявки </w:t>
      </w:r>
      <w:r>
        <w:rPr>
          <w:sz w:val="22"/>
        </w:rPr>
        <w:br/>
        <w:t xml:space="preserve">на участие в аукционе, а Организатор торгов не несет при этом обязательств по расходам, </w:t>
      </w:r>
      <w:r>
        <w:rPr>
          <w:sz w:val="22"/>
        </w:rPr>
        <w:br/>
        <w:t>за исключением случаев, прямо предусмотренных действующим законодательством.</w:t>
      </w:r>
    </w:p>
    <w:p w14:paraId="224492ED" w14:textId="7045DD0A" w:rsidR="007971B9" w:rsidRDefault="007971B9" w:rsidP="00A51B2A">
      <w:pPr>
        <w:pStyle w:val="western"/>
        <w:spacing w:beforeAutospacing="0" w:after="0" w:afterAutospacing="0"/>
        <w:ind w:firstLine="567"/>
        <w:jc w:val="both"/>
        <w:rPr>
          <w:sz w:val="22"/>
        </w:rPr>
      </w:pPr>
      <w:r>
        <w:rPr>
          <w:sz w:val="22"/>
        </w:rPr>
        <w:t xml:space="preserve">Участие в торгах производится в соответствии с тарифами (порядок вознаграждения оператора ЭТП), установленными нормативными документами ЭТП и размещенными на сайте </w:t>
      </w:r>
      <w:proofErr w:type="spellStart"/>
      <w:r w:rsidR="00CF5298">
        <w:rPr>
          <w:sz w:val="22"/>
          <w:szCs w:val="22"/>
        </w:rPr>
        <w:t>www</w:t>
      </w:r>
      <w:proofErr w:type="spellEnd"/>
      <w:r w:rsidR="00CF5298">
        <w:rPr>
          <w:sz w:val="22"/>
          <w:szCs w:val="22"/>
        </w:rPr>
        <w:t>.</w:t>
      </w:r>
      <w:proofErr w:type="spellStart"/>
      <w:r w:rsidR="00CF5298">
        <w:rPr>
          <w:sz w:val="22"/>
          <w:szCs w:val="22"/>
          <w:lang w:val="en-US"/>
        </w:rPr>
        <w:t>rts</w:t>
      </w:r>
      <w:proofErr w:type="spellEnd"/>
      <w:r w:rsidR="00CF5298">
        <w:rPr>
          <w:sz w:val="22"/>
          <w:szCs w:val="22"/>
        </w:rPr>
        <w:t>-</w:t>
      </w:r>
      <w:r w:rsidR="00CF5298">
        <w:rPr>
          <w:sz w:val="22"/>
          <w:szCs w:val="22"/>
          <w:lang w:val="en-US"/>
        </w:rPr>
        <w:t>tender</w:t>
      </w:r>
      <w:r w:rsidR="00CF5298">
        <w:rPr>
          <w:sz w:val="22"/>
          <w:szCs w:val="22"/>
        </w:rPr>
        <w:t>.</w:t>
      </w:r>
      <w:proofErr w:type="spellStart"/>
      <w:r w:rsidR="00CF5298">
        <w:rPr>
          <w:sz w:val="22"/>
          <w:szCs w:val="22"/>
        </w:rPr>
        <w:t>ru</w:t>
      </w:r>
      <w:proofErr w:type="spellEnd"/>
      <w:r w:rsidR="00CF5298">
        <w:rPr>
          <w:sz w:val="22"/>
        </w:rPr>
        <w:t>.</w:t>
      </w:r>
    </w:p>
    <w:p w14:paraId="3BC5543B" w14:textId="77777777" w:rsidR="007971B9" w:rsidRDefault="007971B9" w:rsidP="00A51B2A">
      <w:pPr>
        <w:pStyle w:val="western"/>
        <w:spacing w:beforeAutospacing="0" w:after="0" w:afterAutospacing="0"/>
        <w:ind w:firstLine="567"/>
        <w:jc w:val="both"/>
        <w:rPr>
          <w:sz w:val="22"/>
        </w:rPr>
      </w:pPr>
      <w:r>
        <w:rPr>
          <w:sz w:val="22"/>
        </w:rPr>
        <w:t>Прием, регистрация, учет поступивших заявок, хранение заявок осуществляется программно-аппаратными средствами ЭТП.</w:t>
      </w:r>
    </w:p>
    <w:p w14:paraId="1C3D35E0" w14:textId="77777777" w:rsidR="007971B9" w:rsidRDefault="007971B9" w:rsidP="00A51B2A">
      <w:pPr>
        <w:pStyle w:val="western"/>
        <w:spacing w:beforeAutospacing="0" w:after="0" w:afterAutospacing="0"/>
        <w:ind w:firstLine="567"/>
        <w:jc w:val="both"/>
        <w:rPr>
          <w:sz w:val="22"/>
        </w:rPr>
      </w:pPr>
      <w:r>
        <w:rPr>
          <w:sz w:val="22"/>
        </w:rPr>
        <w:t>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w:t>
      </w:r>
    </w:p>
    <w:p w14:paraId="73488F10" w14:textId="77777777" w:rsidR="007971B9" w:rsidRDefault="007971B9" w:rsidP="007971B9">
      <w:pPr>
        <w:spacing w:after="0" w:line="240" w:lineRule="auto"/>
        <w:jc w:val="both"/>
        <w:rPr>
          <w:rFonts w:ascii="Times New Roman" w:hAnsi="Times New Roman"/>
        </w:rPr>
      </w:pPr>
    </w:p>
    <w:p w14:paraId="41A55DF6" w14:textId="490C4398" w:rsidR="007971B9" w:rsidRPr="002B64F4" w:rsidRDefault="007971B9" w:rsidP="007971B9">
      <w:pPr>
        <w:pStyle w:val="a3"/>
        <w:numPr>
          <w:ilvl w:val="0"/>
          <w:numId w:val="1"/>
        </w:numPr>
        <w:spacing w:after="0" w:line="240" w:lineRule="auto"/>
        <w:jc w:val="center"/>
        <w:rPr>
          <w:rFonts w:ascii="Times New Roman" w:hAnsi="Times New Roman"/>
        </w:rPr>
      </w:pPr>
      <w:r>
        <w:rPr>
          <w:rFonts w:ascii="Times New Roman" w:hAnsi="Times New Roman"/>
          <w:b/>
        </w:rPr>
        <w:t>Требования, предъявляемые к претендентам для участия в аукционе.</w:t>
      </w:r>
    </w:p>
    <w:p w14:paraId="768A010C" w14:textId="77777777" w:rsidR="002B64F4" w:rsidRDefault="002B64F4" w:rsidP="007971B9">
      <w:pPr>
        <w:pStyle w:val="a3"/>
        <w:numPr>
          <w:ilvl w:val="0"/>
          <w:numId w:val="1"/>
        </w:numPr>
        <w:spacing w:after="0" w:line="240" w:lineRule="auto"/>
        <w:jc w:val="center"/>
        <w:rPr>
          <w:rFonts w:ascii="Times New Roman" w:hAnsi="Times New Roman"/>
        </w:rPr>
      </w:pPr>
    </w:p>
    <w:p w14:paraId="001277AB" w14:textId="2757199B" w:rsidR="007971B9" w:rsidRDefault="007971B9" w:rsidP="007971B9">
      <w:pPr>
        <w:spacing w:after="0" w:line="240" w:lineRule="auto"/>
        <w:ind w:firstLine="567"/>
        <w:jc w:val="both"/>
        <w:rPr>
          <w:rFonts w:ascii="Times New Roman" w:hAnsi="Times New Roman"/>
        </w:rPr>
      </w:pPr>
      <w:r>
        <w:rPr>
          <w:rFonts w:ascii="Times New Roman" w:hAnsi="Times New Roman"/>
        </w:rPr>
        <w:t xml:space="preserve">Для участия в торгах, необходимо зарегистрироваться </w:t>
      </w:r>
      <w:r>
        <w:rPr>
          <w:rFonts w:ascii="Times New Roman" w:hAnsi="Times New Roman"/>
          <w:b/>
        </w:rPr>
        <w:t>на</w:t>
      </w:r>
      <w:r>
        <w:rPr>
          <w:rFonts w:ascii="Times New Roman" w:hAnsi="Times New Roman"/>
        </w:rPr>
        <w:t xml:space="preserve"> </w:t>
      </w:r>
      <w:r>
        <w:rPr>
          <w:rFonts w:ascii="Times New Roman" w:hAnsi="Times New Roman"/>
          <w:b/>
        </w:rPr>
        <w:t>электронной торговой площадке (ЭТП)</w:t>
      </w:r>
      <w:r>
        <w:rPr>
          <w:rFonts w:ascii="Times New Roman" w:hAnsi="Times New Roman"/>
        </w:rPr>
        <w:t xml:space="preserve"> при наличии </w:t>
      </w:r>
      <w:r>
        <w:rPr>
          <w:rFonts w:ascii="Times New Roman" w:hAnsi="Times New Roman"/>
          <w:b/>
        </w:rPr>
        <w:t>электронной подписи (ЭП)</w:t>
      </w:r>
      <w:r>
        <w:rPr>
          <w:rFonts w:ascii="Times New Roman" w:hAnsi="Times New Roman"/>
        </w:rPr>
        <w:t xml:space="preserve">. </w:t>
      </w:r>
    </w:p>
    <w:p w14:paraId="5F8591AB" w14:textId="77777777" w:rsidR="007971B9" w:rsidRDefault="007971B9" w:rsidP="007971B9">
      <w:pPr>
        <w:spacing w:after="0" w:line="240" w:lineRule="auto"/>
        <w:ind w:firstLine="567"/>
        <w:jc w:val="both"/>
        <w:rPr>
          <w:rFonts w:ascii="Times New Roman" w:hAnsi="Times New Roman"/>
        </w:rPr>
      </w:pPr>
      <w:r>
        <w:rPr>
          <w:rFonts w:ascii="Times New Roman" w:hAnsi="Times New Roman"/>
        </w:rPr>
        <w:t>Заявка представляет собой полный комплект документов, представляемых заявителем для участия в аукционе. Заявка и все документы, связанные с этой заявкой, должны составляться на русском языке и однозначно обеспечивать восприятие их содержания.</w:t>
      </w:r>
    </w:p>
    <w:p w14:paraId="22322FF4" w14:textId="77777777" w:rsidR="007971B9" w:rsidRDefault="007971B9" w:rsidP="007971B9">
      <w:pPr>
        <w:spacing w:after="0" w:line="240" w:lineRule="auto"/>
        <w:ind w:firstLine="567"/>
        <w:jc w:val="both"/>
        <w:rPr>
          <w:rFonts w:ascii="Times New Roman" w:hAnsi="Times New Roman"/>
        </w:rPr>
      </w:pPr>
      <w:r>
        <w:rPr>
          <w:rFonts w:ascii="Times New Roman" w:hAnsi="Times New Roman"/>
        </w:rPr>
        <w:t>Заявитель направляет заявку посредством программно-аппаратных средств ЭТП согласно установленной форме в соответствии с регламентом ЭТП.</w:t>
      </w:r>
    </w:p>
    <w:p w14:paraId="7A667B27" w14:textId="77777777" w:rsidR="007971B9" w:rsidRDefault="007971B9" w:rsidP="007971B9">
      <w:pPr>
        <w:spacing w:after="0" w:line="240" w:lineRule="auto"/>
        <w:ind w:firstLine="567"/>
        <w:jc w:val="both"/>
        <w:rPr>
          <w:rFonts w:ascii="Times New Roman" w:hAnsi="Times New Roman"/>
        </w:rPr>
      </w:pPr>
      <w:r>
        <w:rPr>
          <w:rFonts w:ascii="Times New Roman" w:hAnsi="Times New Roman"/>
        </w:rPr>
        <w:t>Заявка принимается ЭТП при условии наличия на счету заявителя достаточных денежных средств для обеспечения участия в аукционе.</w:t>
      </w:r>
    </w:p>
    <w:p w14:paraId="488F8D5D" w14:textId="77777777" w:rsidR="007971B9" w:rsidRDefault="007971B9" w:rsidP="007971B9">
      <w:pPr>
        <w:spacing w:after="0" w:line="240" w:lineRule="auto"/>
        <w:ind w:firstLine="567"/>
        <w:jc w:val="both"/>
        <w:rPr>
          <w:rFonts w:ascii="Times New Roman" w:hAnsi="Times New Roman"/>
        </w:rPr>
      </w:pPr>
      <w:r>
        <w:rPr>
          <w:rFonts w:ascii="Times New Roman" w:hAnsi="Times New Roman"/>
        </w:rPr>
        <w:t>Организатор торгов не несет ответственность за несоответствие наличия (в том числе количества) документов, перечисленных в заявке, и фактического наличия (количества) документов.</w:t>
      </w:r>
    </w:p>
    <w:p w14:paraId="165BF097" w14:textId="24C94C04" w:rsidR="007971B9" w:rsidRDefault="007971B9" w:rsidP="007971B9">
      <w:pPr>
        <w:spacing w:after="0" w:line="240" w:lineRule="auto"/>
        <w:ind w:firstLine="567"/>
        <w:jc w:val="both"/>
        <w:rPr>
          <w:rFonts w:ascii="Times New Roman" w:hAnsi="Times New Roman"/>
        </w:rPr>
      </w:pPr>
      <w:r>
        <w:rPr>
          <w:rFonts w:ascii="Times New Roman" w:hAnsi="Times New Roman"/>
        </w:rPr>
        <w:t>Заявитель несет все расходы, связанные с подготовкой и подачей своей заявки на участие в аукционе, а Организатор торгов не несет при этом обязательств по расходам, за исключением случаев, прямо предусмотренных действующим законодательством.</w:t>
      </w:r>
    </w:p>
    <w:p w14:paraId="60299291" w14:textId="2B995C05" w:rsidR="007971B9" w:rsidRDefault="007971B9" w:rsidP="007971B9">
      <w:pPr>
        <w:spacing w:after="0" w:line="240" w:lineRule="auto"/>
        <w:ind w:firstLine="567"/>
        <w:jc w:val="both"/>
        <w:rPr>
          <w:rFonts w:ascii="Times New Roman" w:hAnsi="Times New Roman"/>
        </w:rPr>
      </w:pPr>
      <w:r>
        <w:rPr>
          <w:rFonts w:ascii="Times New Roman" w:hAnsi="Times New Roman"/>
        </w:rPr>
        <w:lastRenderedPageBreak/>
        <w:t xml:space="preserve">Подача заявки осуществляется в установленные сроки через ЭТП в соответствии с регламентом электронной торговой площадки, размещенным на сайте </w:t>
      </w:r>
      <w:proofErr w:type="spellStart"/>
      <w:r w:rsidR="00617FF0">
        <w:rPr>
          <w:rFonts w:ascii="Times New Roman" w:hAnsi="Times New Roman"/>
          <w:szCs w:val="22"/>
        </w:rPr>
        <w:t>www</w:t>
      </w:r>
      <w:proofErr w:type="spellEnd"/>
      <w:r w:rsidR="00617FF0">
        <w:rPr>
          <w:rFonts w:ascii="Times New Roman" w:hAnsi="Times New Roman"/>
          <w:szCs w:val="22"/>
        </w:rPr>
        <w:t>.</w:t>
      </w:r>
      <w:proofErr w:type="spellStart"/>
      <w:r w:rsidR="00617FF0">
        <w:rPr>
          <w:rFonts w:ascii="Times New Roman" w:hAnsi="Times New Roman"/>
          <w:szCs w:val="22"/>
          <w:lang w:val="en-US"/>
        </w:rPr>
        <w:t>rts</w:t>
      </w:r>
      <w:proofErr w:type="spellEnd"/>
      <w:r w:rsidR="00617FF0">
        <w:rPr>
          <w:rFonts w:ascii="Times New Roman" w:hAnsi="Times New Roman"/>
          <w:szCs w:val="22"/>
        </w:rPr>
        <w:t>-</w:t>
      </w:r>
      <w:r w:rsidR="00617FF0">
        <w:rPr>
          <w:rFonts w:ascii="Times New Roman" w:hAnsi="Times New Roman"/>
          <w:szCs w:val="22"/>
          <w:lang w:val="en-US"/>
        </w:rPr>
        <w:t>tender</w:t>
      </w:r>
      <w:r w:rsidR="00617FF0">
        <w:rPr>
          <w:rFonts w:ascii="Times New Roman" w:hAnsi="Times New Roman"/>
          <w:szCs w:val="22"/>
        </w:rPr>
        <w:t>.</w:t>
      </w:r>
      <w:proofErr w:type="spellStart"/>
      <w:r w:rsidR="00617FF0">
        <w:rPr>
          <w:rFonts w:ascii="Times New Roman" w:hAnsi="Times New Roman"/>
          <w:szCs w:val="22"/>
        </w:rPr>
        <w:t>ru</w:t>
      </w:r>
      <w:proofErr w:type="spellEnd"/>
      <w:r w:rsidR="00617FF0">
        <w:rPr>
          <w:rFonts w:ascii="Times New Roman" w:hAnsi="Times New Roman"/>
          <w:szCs w:val="22"/>
        </w:rPr>
        <w:t>.</w:t>
      </w:r>
      <w:r>
        <w:rPr>
          <w:rFonts w:ascii="Times New Roman" w:hAnsi="Times New Roman"/>
        </w:rPr>
        <w:t xml:space="preserve"> </w:t>
      </w:r>
    </w:p>
    <w:p w14:paraId="1C06A623" w14:textId="77777777" w:rsidR="007971B9" w:rsidRDefault="007971B9" w:rsidP="007971B9">
      <w:pPr>
        <w:spacing w:after="0" w:line="240" w:lineRule="auto"/>
        <w:jc w:val="both"/>
        <w:rPr>
          <w:rFonts w:ascii="Times New Roman" w:hAnsi="Times New Roman"/>
          <w:b/>
        </w:rPr>
      </w:pPr>
    </w:p>
    <w:p w14:paraId="46205313" w14:textId="35BA882B" w:rsidR="007971B9" w:rsidRDefault="007971B9" w:rsidP="007971B9">
      <w:pPr>
        <w:pStyle w:val="a3"/>
        <w:numPr>
          <w:ilvl w:val="0"/>
          <w:numId w:val="1"/>
        </w:numPr>
        <w:spacing w:after="0" w:line="240" w:lineRule="auto"/>
        <w:jc w:val="center"/>
        <w:rPr>
          <w:rFonts w:ascii="Times New Roman" w:hAnsi="Times New Roman"/>
          <w:b/>
        </w:rPr>
      </w:pPr>
      <w:r>
        <w:rPr>
          <w:rFonts w:ascii="Times New Roman" w:hAnsi="Times New Roman"/>
          <w:b/>
        </w:rPr>
        <w:t>Порядок внесения задатка и его возврата</w:t>
      </w:r>
    </w:p>
    <w:p w14:paraId="5006981C" w14:textId="77777777" w:rsidR="00730111" w:rsidRDefault="00730111" w:rsidP="00730111">
      <w:pPr>
        <w:pStyle w:val="a3"/>
        <w:spacing w:after="0" w:line="240" w:lineRule="auto"/>
        <w:ind w:left="927"/>
        <w:rPr>
          <w:rFonts w:ascii="Times New Roman" w:hAnsi="Times New Roman"/>
          <w:b/>
        </w:rPr>
      </w:pPr>
    </w:p>
    <w:p w14:paraId="2E330C68" w14:textId="13F87224" w:rsidR="007971B9" w:rsidRDefault="00CF5298" w:rsidP="00CF5298">
      <w:pPr>
        <w:spacing w:after="0" w:line="240" w:lineRule="auto"/>
        <w:ind w:firstLine="567"/>
        <w:jc w:val="both"/>
        <w:rPr>
          <w:rFonts w:ascii="Times New Roman" w:hAnsi="Times New Roman"/>
        </w:rPr>
      </w:pPr>
      <w:r>
        <w:rPr>
          <w:rFonts w:ascii="Times New Roman" w:hAnsi="Times New Roman"/>
          <w:color w:val="020000"/>
          <w:szCs w:val="22"/>
        </w:rPr>
        <w:t>Для участия в торгах лицо, оплачивает задаток в соответствии с Соглашением о гарантийном обеспечении на электронной торговой площадке «РТС-тендер» Имущественные торги на реквизиты</w:t>
      </w:r>
      <w:r>
        <w:rPr>
          <w:rFonts w:ascii="Times New Roman" w:hAnsi="Times New Roman"/>
          <w:szCs w:val="22"/>
        </w:rPr>
        <w:t xml:space="preserve">: </w:t>
      </w:r>
      <w:r>
        <w:rPr>
          <w:rFonts w:ascii="Times New Roman" w:hAnsi="Times New Roman"/>
          <w:color w:val="040000"/>
          <w:spacing w:val="-2"/>
          <w:szCs w:val="22"/>
        </w:rPr>
        <w:t xml:space="preserve">Получатель: </w:t>
      </w:r>
      <w:r>
        <w:rPr>
          <w:rFonts w:ascii="Times New Roman" w:hAnsi="Times New Roman"/>
          <w:color w:val="040000"/>
          <w:szCs w:val="22"/>
        </w:rPr>
        <w:t>ООО "РТС-тендер"</w:t>
      </w:r>
      <w:r>
        <w:rPr>
          <w:rFonts w:ascii="Times New Roman" w:hAnsi="Times New Roman"/>
          <w:color w:val="040000"/>
          <w:spacing w:val="-2"/>
          <w:szCs w:val="22"/>
        </w:rPr>
        <w:t xml:space="preserve">; </w:t>
      </w:r>
      <w:r>
        <w:rPr>
          <w:rFonts w:ascii="Times New Roman" w:hAnsi="Times New Roman"/>
          <w:color w:val="040000"/>
          <w:szCs w:val="22"/>
        </w:rPr>
        <w:t>ИНН:7710357167; КПП:773001001; Наименование банка:</w:t>
      </w:r>
      <w:r w:rsidR="002B64F4">
        <w:rPr>
          <w:rFonts w:ascii="Times New Roman" w:hAnsi="Times New Roman"/>
          <w:color w:val="040000"/>
          <w:szCs w:val="22"/>
        </w:rPr>
        <w:t xml:space="preserve"> </w:t>
      </w:r>
      <w:r>
        <w:rPr>
          <w:rFonts w:ascii="Times New Roman" w:hAnsi="Times New Roman"/>
          <w:color w:val="040000"/>
          <w:szCs w:val="22"/>
        </w:rPr>
        <w:t>Филиал "Корпоративный" ПАО "</w:t>
      </w:r>
      <w:proofErr w:type="spellStart"/>
      <w:r>
        <w:rPr>
          <w:rFonts w:ascii="Times New Roman" w:hAnsi="Times New Roman"/>
          <w:color w:val="040000"/>
          <w:szCs w:val="22"/>
        </w:rPr>
        <w:t>Совкомбанк</w:t>
      </w:r>
      <w:proofErr w:type="spellEnd"/>
      <w:r>
        <w:rPr>
          <w:rFonts w:ascii="Times New Roman" w:hAnsi="Times New Roman"/>
          <w:color w:val="040000"/>
          <w:szCs w:val="22"/>
        </w:rPr>
        <w:t xml:space="preserve">"; Расчетный счет: 40702810512030016362; </w:t>
      </w:r>
      <w:proofErr w:type="spellStart"/>
      <w:r>
        <w:rPr>
          <w:rFonts w:ascii="Times New Roman" w:hAnsi="Times New Roman"/>
          <w:color w:val="040000"/>
          <w:szCs w:val="22"/>
        </w:rPr>
        <w:t>Корр.счет</w:t>
      </w:r>
      <w:proofErr w:type="spellEnd"/>
      <w:r>
        <w:rPr>
          <w:rFonts w:ascii="Times New Roman" w:hAnsi="Times New Roman"/>
          <w:color w:val="040000"/>
          <w:szCs w:val="22"/>
        </w:rPr>
        <w:t xml:space="preserve">: 30101810445250000360; </w:t>
      </w:r>
      <w:r>
        <w:rPr>
          <w:rFonts w:ascii="Times New Roman" w:hAnsi="Times New Roman"/>
          <w:color w:val="040000"/>
          <w:spacing w:val="-2"/>
          <w:szCs w:val="22"/>
        </w:rPr>
        <w:t>БИК:</w:t>
      </w:r>
      <w:r>
        <w:rPr>
          <w:rFonts w:ascii="Times New Roman" w:hAnsi="Times New Roman"/>
          <w:color w:val="040000"/>
          <w:szCs w:val="22"/>
        </w:rPr>
        <w:t>044525360,с указанием назначения платежа, не позднее даты, указанной в информационном сообщении.</w:t>
      </w:r>
      <w:r>
        <w:rPr>
          <w:rFonts w:ascii="Times New Roman" w:hAnsi="Times New Roman"/>
        </w:rPr>
        <w:t xml:space="preserve"> Н</w:t>
      </w:r>
      <w:r w:rsidR="007971B9">
        <w:rPr>
          <w:rFonts w:ascii="Times New Roman" w:hAnsi="Times New Roman"/>
        </w:rPr>
        <w:t>азначение платежа: «Перечисление денежных средств в качестве задатка по лоту № ___ извещение № ___, НДС не облагается».</w:t>
      </w:r>
    </w:p>
    <w:p w14:paraId="776FBFA1" w14:textId="77777777" w:rsidR="007971B9" w:rsidRDefault="007971B9" w:rsidP="007971B9">
      <w:pPr>
        <w:spacing w:after="0" w:line="240" w:lineRule="auto"/>
        <w:ind w:firstLine="567"/>
        <w:jc w:val="both"/>
        <w:rPr>
          <w:rFonts w:ascii="Times New Roman" w:hAnsi="Times New Roman"/>
        </w:rPr>
      </w:pPr>
      <w:r>
        <w:rPr>
          <w:rFonts w:ascii="Times New Roman" w:hAnsi="Times New Roman"/>
        </w:rPr>
        <w:t>Задаток вносится единым платежом. Документом, подтверждающим внесение претендентом задатка для участия в торгах, является информация ЭТП о наличии на счете претендента заблокированных денежных средств в размере суммы задатка.</w:t>
      </w:r>
    </w:p>
    <w:p w14:paraId="408EA15C" w14:textId="77A9DA7A" w:rsidR="007971B9" w:rsidRDefault="007971B9" w:rsidP="00A577A3">
      <w:pPr>
        <w:spacing w:after="0" w:line="240" w:lineRule="auto"/>
        <w:ind w:firstLine="567"/>
        <w:jc w:val="both"/>
        <w:rPr>
          <w:rFonts w:ascii="Times New Roman" w:hAnsi="Times New Roman"/>
        </w:rPr>
      </w:pPr>
      <w:r>
        <w:rPr>
          <w:rFonts w:ascii="Times New Roman" w:hAnsi="Times New Roman"/>
        </w:rPr>
        <w:t>Если торги не состоялись, задатки подлежат возврату заявителям</w:t>
      </w:r>
      <w:r w:rsidR="00A577A3">
        <w:rPr>
          <w:rFonts w:ascii="Times New Roman" w:hAnsi="Times New Roman"/>
        </w:rPr>
        <w:t xml:space="preserve">. </w:t>
      </w:r>
      <w:r>
        <w:rPr>
          <w:rFonts w:ascii="Times New Roman" w:hAnsi="Times New Roman"/>
        </w:rPr>
        <w:t>При заключении договора с лицом, выигравшим торги, сумма внесенного задатка засчитывается в счет исполнения обязательств по заключенному договору.</w:t>
      </w:r>
    </w:p>
    <w:p w14:paraId="3AD10D01" w14:textId="77777777" w:rsidR="007971B9" w:rsidRDefault="007971B9" w:rsidP="007971B9">
      <w:pPr>
        <w:spacing w:after="0" w:line="240" w:lineRule="auto"/>
        <w:rPr>
          <w:rFonts w:ascii="Times New Roman" w:hAnsi="Times New Roman"/>
          <w:b/>
        </w:rPr>
      </w:pPr>
    </w:p>
    <w:p w14:paraId="00ECBD41" w14:textId="77777777" w:rsidR="007971B9" w:rsidRDefault="007971B9" w:rsidP="007971B9">
      <w:pPr>
        <w:widowControl w:val="0"/>
        <w:tabs>
          <w:tab w:val="left" w:pos="0"/>
          <w:tab w:val="left" w:pos="851"/>
          <w:tab w:val="left" w:pos="993"/>
        </w:tabs>
        <w:spacing w:after="0" w:line="240" w:lineRule="auto"/>
        <w:ind w:firstLine="567"/>
        <w:jc w:val="center"/>
        <w:rPr>
          <w:rFonts w:ascii="Times New Roman" w:hAnsi="Times New Roman"/>
          <w:b/>
        </w:rPr>
      </w:pPr>
      <w:r>
        <w:rPr>
          <w:rFonts w:ascii="Times New Roman" w:hAnsi="Times New Roman"/>
          <w:b/>
        </w:rPr>
        <w:t>IV.</w:t>
      </w:r>
      <w:r>
        <w:rPr>
          <w:rFonts w:ascii="Times New Roman" w:hAnsi="Times New Roman"/>
          <w:b/>
        </w:rPr>
        <w:tab/>
        <w:t xml:space="preserve"> Подведение итогов приема заявок на участие в торгах</w:t>
      </w:r>
    </w:p>
    <w:p w14:paraId="15250A95" w14:textId="77777777" w:rsidR="007971B9" w:rsidRDefault="007971B9" w:rsidP="007971B9">
      <w:pPr>
        <w:widowControl w:val="0"/>
        <w:tabs>
          <w:tab w:val="left" w:pos="0"/>
          <w:tab w:val="left" w:pos="851"/>
          <w:tab w:val="left" w:pos="993"/>
        </w:tabs>
        <w:spacing w:after="0" w:line="240" w:lineRule="auto"/>
        <w:ind w:firstLine="567"/>
        <w:jc w:val="center"/>
        <w:rPr>
          <w:rFonts w:ascii="Times New Roman" w:hAnsi="Times New Roman"/>
          <w:b/>
        </w:rPr>
      </w:pPr>
    </w:p>
    <w:p w14:paraId="4913B0CC" w14:textId="77777777" w:rsidR="007971B9" w:rsidRDefault="007971B9" w:rsidP="007971B9">
      <w:pPr>
        <w:widowControl w:val="0"/>
        <w:tabs>
          <w:tab w:val="left" w:pos="0"/>
          <w:tab w:val="left" w:pos="851"/>
        </w:tabs>
        <w:spacing w:after="0" w:line="240" w:lineRule="auto"/>
        <w:ind w:firstLine="567"/>
        <w:jc w:val="both"/>
        <w:rPr>
          <w:rFonts w:ascii="Times New Roman" w:hAnsi="Times New Roman"/>
        </w:rPr>
      </w:pPr>
      <w:r>
        <w:rPr>
          <w:rFonts w:ascii="Times New Roman" w:hAnsi="Times New Roman"/>
        </w:rPr>
        <w:t xml:space="preserve">В указанный в настоящем извещении день подведения итогов приема заявок на участие в торгах Организатор торгов рассматривает заявки и документы претендентов, поступившие </w:t>
      </w:r>
      <w:r>
        <w:rPr>
          <w:rFonts w:ascii="Times New Roman" w:hAnsi="Times New Roman"/>
        </w:rPr>
        <w:br/>
        <w:t>и принятые ЭТП, и устанавливает факт внесения претендентом задатка для участия в торгах согласно информации, представленной ЭТП.</w:t>
      </w:r>
    </w:p>
    <w:p w14:paraId="13727012" w14:textId="77777777" w:rsidR="007971B9" w:rsidRDefault="007971B9" w:rsidP="007971B9">
      <w:pPr>
        <w:widowControl w:val="0"/>
        <w:tabs>
          <w:tab w:val="left" w:pos="0"/>
          <w:tab w:val="left" w:pos="851"/>
        </w:tabs>
        <w:spacing w:after="0" w:line="240" w:lineRule="auto"/>
        <w:ind w:firstLine="567"/>
        <w:jc w:val="both"/>
        <w:rPr>
          <w:rFonts w:ascii="Times New Roman" w:hAnsi="Times New Roman"/>
        </w:rPr>
      </w:pPr>
      <w:r>
        <w:rPr>
          <w:rFonts w:ascii="Times New Roman" w:hAnsi="Times New Roman"/>
        </w:rPr>
        <w:t>По результатам рассмотрения заявок и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w:t>
      </w:r>
    </w:p>
    <w:p w14:paraId="28421831" w14:textId="77777777" w:rsidR="007971B9" w:rsidRDefault="007971B9" w:rsidP="007971B9">
      <w:pPr>
        <w:widowControl w:val="0"/>
        <w:tabs>
          <w:tab w:val="left" w:pos="0"/>
          <w:tab w:val="left" w:pos="851"/>
        </w:tabs>
        <w:spacing w:after="0" w:line="240" w:lineRule="auto"/>
        <w:ind w:firstLine="567"/>
        <w:jc w:val="both"/>
        <w:rPr>
          <w:rFonts w:ascii="Times New Roman" w:hAnsi="Times New Roman"/>
        </w:rPr>
      </w:pPr>
      <w:r>
        <w:rPr>
          <w:rFonts w:ascii="Times New Roman" w:hAnsi="Times New Roman"/>
        </w:rPr>
        <w:t>Заявитель не допускается к участию в аукционе, по следующим основаниям:</w:t>
      </w:r>
    </w:p>
    <w:p w14:paraId="0AA6C561" w14:textId="77777777" w:rsidR="007971B9" w:rsidRDefault="007971B9" w:rsidP="007971B9">
      <w:pPr>
        <w:widowControl w:val="0"/>
        <w:tabs>
          <w:tab w:val="left" w:pos="0"/>
          <w:tab w:val="left" w:pos="851"/>
        </w:tabs>
        <w:spacing w:after="0" w:line="240" w:lineRule="auto"/>
        <w:ind w:firstLine="567"/>
        <w:jc w:val="both"/>
        <w:rPr>
          <w:rFonts w:ascii="Times New Roman" w:hAnsi="Times New Roman"/>
        </w:rPr>
      </w:pPr>
      <w:r>
        <w:rPr>
          <w:rFonts w:ascii="Times New Roman" w:hAnsi="Times New Roman"/>
        </w:rPr>
        <w:t>- заявка подана по истечении срока подачи заявок;</w:t>
      </w:r>
    </w:p>
    <w:p w14:paraId="3AEEC8D8" w14:textId="77777777" w:rsidR="007971B9" w:rsidRDefault="007971B9" w:rsidP="007971B9">
      <w:pPr>
        <w:widowControl w:val="0"/>
        <w:tabs>
          <w:tab w:val="left" w:pos="0"/>
          <w:tab w:val="left" w:pos="851"/>
        </w:tabs>
        <w:spacing w:after="0" w:line="240" w:lineRule="auto"/>
        <w:ind w:firstLine="567"/>
        <w:jc w:val="both"/>
        <w:rPr>
          <w:rFonts w:ascii="Times New Roman" w:hAnsi="Times New Roman"/>
        </w:rPr>
      </w:pPr>
      <w:r>
        <w:rPr>
          <w:rFonts w:ascii="Times New Roman" w:hAnsi="Times New Roman"/>
        </w:rPr>
        <w:t>- представленные документы не подтверждают право претендента быть покупателем в соответствии с законодательством Российской Федерации;</w:t>
      </w:r>
    </w:p>
    <w:p w14:paraId="759BDF8E" w14:textId="77777777" w:rsidR="007971B9" w:rsidRDefault="007971B9" w:rsidP="007971B9">
      <w:pPr>
        <w:widowControl w:val="0"/>
        <w:tabs>
          <w:tab w:val="left" w:pos="0"/>
          <w:tab w:val="left" w:pos="851"/>
        </w:tabs>
        <w:spacing w:after="0" w:line="240" w:lineRule="auto"/>
        <w:ind w:firstLine="567"/>
        <w:jc w:val="both"/>
        <w:rPr>
          <w:rFonts w:ascii="Times New Roman" w:hAnsi="Times New Roman"/>
        </w:rPr>
      </w:pPr>
      <w:r>
        <w:rPr>
          <w:rFonts w:ascii="Times New Roman" w:hAnsi="Times New Roman"/>
        </w:rPr>
        <w:t xml:space="preserve">- представлены не все документы в соответствии с перечнем, указанным в извещении </w:t>
      </w:r>
      <w:r>
        <w:rPr>
          <w:rFonts w:ascii="Times New Roman" w:hAnsi="Times New Roman"/>
        </w:rPr>
        <w:br/>
        <w:t>о проведении торгов, либо документы оформлены с нарушением требований законодательства Российской Федерации и извещения о проведении торгов;</w:t>
      </w:r>
    </w:p>
    <w:p w14:paraId="77DC49A9" w14:textId="77777777" w:rsidR="007971B9" w:rsidRDefault="007971B9" w:rsidP="007971B9">
      <w:pPr>
        <w:widowControl w:val="0"/>
        <w:tabs>
          <w:tab w:val="left" w:pos="0"/>
          <w:tab w:val="left" w:pos="851"/>
        </w:tabs>
        <w:spacing w:after="0" w:line="240" w:lineRule="auto"/>
        <w:ind w:firstLine="567"/>
        <w:jc w:val="both"/>
        <w:rPr>
          <w:rFonts w:ascii="Times New Roman" w:hAnsi="Times New Roman"/>
        </w:rPr>
      </w:pPr>
      <w:r>
        <w:rPr>
          <w:rFonts w:ascii="Times New Roman" w:hAnsi="Times New Roman"/>
        </w:rPr>
        <w:t>- заявка подана лицом, не уполномоченным претендентом на осуществление таких действий;</w:t>
      </w:r>
    </w:p>
    <w:p w14:paraId="5902DAFE" w14:textId="77777777" w:rsidR="007971B9" w:rsidRDefault="007971B9" w:rsidP="007971B9">
      <w:pPr>
        <w:widowControl w:val="0"/>
        <w:tabs>
          <w:tab w:val="left" w:pos="0"/>
          <w:tab w:val="left" w:pos="851"/>
        </w:tabs>
        <w:spacing w:after="0" w:line="240" w:lineRule="auto"/>
        <w:ind w:firstLine="567"/>
        <w:jc w:val="both"/>
        <w:rPr>
          <w:rFonts w:ascii="Times New Roman" w:hAnsi="Times New Roman"/>
        </w:rPr>
      </w:pPr>
      <w:r>
        <w:rPr>
          <w:rFonts w:ascii="Times New Roman" w:hAnsi="Times New Roman"/>
        </w:rPr>
        <w:t>- не подтверждено внесение и поступление в установленный срок задатка на счет ЭТП.</w:t>
      </w:r>
    </w:p>
    <w:p w14:paraId="5D983330" w14:textId="77777777" w:rsidR="007971B9" w:rsidRDefault="007971B9" w:rsidP="007971B9">
      <w:pPr>
        <w:widowControl w:val="0"/>
        <w:tabs>
          <w:tab w:val="left" w:pos="0"/>
          <w:tab w:val="left" w:pos="851"/>
        </w:tabs>
        <w:spacing w:after="0" w:line="240" w:lineRule="auto"/>
        <w:ind w:firstLine="567"/>
        <w:jc w:val="both"/>
        <w:rPr>
          <w:rFonts w:ascii="Times New Roman" w:hAnsi="Times New Roman"/>
        </w:rPr>
      </w:pPr>
      <w:r>
        <w:rPr>
          <w:rFonts w:ascii="Times New Roman" w:hAnsi="Times New Roman"/>
        </w:rPr>
        <w:t>Данный перечень оснований для отказа в допуске к участию в торгах является исчерпывающим.</w:t>
      </w:r>
    </w:p>
    <w:p w14:paraId="32F0AE60" w14:textId="77777777" w:rsidR="007971B9" w:rsidRDefault="007971B9" w:rsidP="007971B9">
      <w:pPr>
        <w:widowControl w:val="0"/>
        <w:tabs>
          <w:tab w:val="left" w:pos="0"/>
          <w:tab w:val="left" w:pos="851"/>
        </w:tabs>
        <w:spacing w:after="0" w:line="240" w:lineRule="auto"/>
        <w:ind w:firstLine="567"/>
        <w:jc w:val="both"/>
        <w:rPr>
          <w:rFonts w:ascii="Times New Roman" w:hAnsi="Times New Roman"/>
        </w:rPr>
      </w:pPr>
      <w:r>
        <w:rPr>
          <w:rFonts w:ascii="Times New Roman" w:hAnsi="Times New Roman"/>
        </w:rPr>
        <w:t xml:space="preserve">Решение Организатора торгов о признании претендентов участниками торгов оформляется протоколом, подготовленным программно-аппаратными средствами ЭТП, </w:t>
      </w:r>
      <w:r>
        <w:rPr>
          <w:rFonts w:ascii="Times New Roman" w:hAnsi="Times New Roman"/>
        </w:rPr>
        <w:br/>
        <w:t>с указанием членов Комиссии, присутствующих на заседании.</w:t>
      </w:r>
    </w:p>
    <w:p w14:paraId="565E6EF7" w14:textId="77777777" w:rsidR="007971B9" w:rsidRDefault="007971B9" w:rsidP="007971B9">
      <w:pPr>
        <w:widowControl w:val="0"/>
        <w:tabs>
          <w:tab w:val="left" w:pos="0"/>
          <w:tab w:val="left" w:pos="851"/>
        </w:tabs>
        <w:spacing w:after="0" w:line="240" w:lineRule="auto"/>
        <w:ind w:firstLine="567"/>
        <w:jc w:val="both"/>
        <w:rPr>
          <w:rFonts w:ascii="Times New Roman" w:hAnsi="Times New Roman"/>
        </w:rPr>
      </w:pPr>
      <w:r>
        <w:rPr>
          <w:rFonts w:ascii="Times New Roman" w:hAnsi="Times New Roman"/>
        </w:rPr>
        <w:t xml:space="preserve">После подписания протокола о признании претендентов участниками торгов претенденты, признанные участниками торгов, а также претенденты, не допущенные </w:t>
      </w:r>
      <w:r>
        <w:rPr>
          <w:rFonts w:ascii="Times New Roman" w:hAnsi="Times New Roman"/>
        </w:rPr>
        <w:br/>
        <w:t>к участию в торгах, уведомляются о принятом Организатором торгов решении путем направления уведомлений по электронной почте, указанной в заявке на участие в торгах, или уведомления в личном кабинете заявителя на ЭТП, в срок не позднее следующего рабочего дня с даты подписания протокола о признании претендентов участниками торгов.</w:t>
      </w:r>
    </w:p>
    <w:p w14:paraId="7FD3EE9D" w14:textId="77777777" w:rsidR="007971B9" w:rsidRDefault="007971B9" w:rsidP="007971B9">
      <w:pPr>
        <w:spacing w:after="0" w:line="240" w:lineRule="auto"/>
        <w:jc w:val="center"/>
        <w:rPr>
          <w:rFonts w:ascii="Times New Roman" w:hAnsi="Times New Roman"/>
          <w:b/>
        </w:rPr>
      </w:pPr>
    </w:p>
    <w:p w14:paraId="00760B07" w14:textId="77777777" w:rsidR="007971B9" w:rsidRDefault="007971B9" w:rsidP="007971B9">
      <w:pPr>
        <w:spacing w:after="0" w:line="240" w:lineRule="auto"/>
        <w:jc w:val="center"/>
        <w:rPr>
          <w:rFonts w:ascii="Times New Roman" w:hAnsi="Times New Roman"/>
          <w:b/>
        </w:rPr>
      </w:pPr>
      <w:r>
        <w:rPr>
          <w:rFonts w:ascii="Times New Roman" w:hAnsi="Times New Roman"/>
          <w:b/>
        </w:rPr>
        <w:t>V. Порядок проведения аукциона и подведения итогов (результатов) аукциона</w:t>
      </w:r>
    </w:p>
    <w:p w14:paraId="4B91C71C" w14:textId="77777777" w:rsidR="007971B9" w:rsidRDefault="007971B9" w:rsidP="007971B9">
      <w:pPr>
        <w:spacing w:after="0" w:line="240" w:lineRule="auto"/>
        <w:jc w:val="center"/>
        <w:rPr>
          <w:rFonts w:ascii="Times New Roman" w:hAnsi="Times New Roman"/>
          <w:b/>
        </w:rPr>
      </w:pPr>
    </w:p>
    <w:p w14:paraId="32906686" w14:textId="06125A1B" w:rsidR="007971B9" w:rsidRDefault="007971B9" w:rsidP="007971B9">
      <w:pPr>
        <w:widowControl w:val="0"/>
        <w:tabs>
          <w:tab w:val="left" w:pos="0"/>
          <w:tab w:val="left" w:pos="851"/>
        </w:tabs>
        <w:spacing w:after="0" w:line="240" w:lineRule="auto"/>
        <w:ind w:firstLine="567"/>
        <w:jc w:val="both"/>
        <w:rPr>
          <w:rFonts w:ascii="Times New Roman" w:hAnsi="Times New Roman"/>
        </w:rPr>
      </w:pPr>
      <w:r>
        <w:rPr>
          <w:rFonts w:ascii="Times New Roman" w:hAnsi="Times New Roman"/>
        </w:rPr>
        <w:t>Аукцион проводится в день и время, указанные в настоящем извещении, на ЭТП «</w:t>
      </w:r>
      <w:r w:rsidR="00617FF0">
        <w:rPr>
          <w:rFonts w:ascii="Times New Roman" w:hAnsi="Times New Roman"/>
        </w:rPr>
        <w:t>РТС -тендер</w:t>
      </w:r>
      <w:r>
        <w:rPr>
          <w:rFonts w:ascii="Times New Roman" w:hAnsi="Times New Roman"/>
        </w:rPr>
        <w:t xml:space="preserve">», расположенной в сети Интернет по адресу </w:t>
      </w:r>
      <w:proofErr w:type="spellStart"/>
      <w:r w:rsidR="00617FF0">
        <w:rPr>
          <w:rFonts w:ascii="Times New Roman" w:hAnsi="Times New Roman"/>
          <w:szCs w:val="22"/>
        </w:rPr>
        <w:t>www</w:t>
      </w:r>
      <w:proofErr w:type="spellEnd"/>
      <w:r w:rsidR="00617FF0">
        <w:rPr>
          <w:rFonts w:ascii="Times New Roman" w:hAnsi="Times New Roman"/>
          <w:szCs w:val="22"/>
        </w:rPr>
        <w:t>.</w:t>
      </w:r>
      <w:proofErr w:type="spellStart"/>
      <w:r w:rsidR="00617FF0">
        <w:rPr>
          <w:rFonts w:ascii="Times New Roman" w:hAnsi="Times New Roman"/>
          <w:szCs w:val="22"/>
          <w:lang w:val="en-US"/>
        </w:rPr>
        <w:t>rts</w:t>
      </w:r>
      <w:proofErr w:type="spellEnd"/>
      <w:r w:rsidR="00617FF0">
        <w:rPr>
          <w:rFonts w:ascii="Times New Roman" w:hAnsi="Times New Roman"/>
          <w:szCs w:val="22"/>
        </w:rPr>
        <w:t>-</w:t>
      </w:r>
      <w:r w:rsidR="00617FF0">
        <w:rPr>
          <w:rFonts w:ascii="Times New Roman" w:hAnsi="Times New Roman"/>
          <w:szCs w:val="22"/>
          <w:lang w:val="en-US"/>
        </w:rPr>
        <w:t>tender</w:t>
      </w:r>
      <w:r w:rsidR="00617FF0">
        <w:rPr>
          <w:rFonts w:ascii="Times New Roman" w:hAnsi="Times New Roman"/>
          <w:szCs w:val="22"/>
        </w:rPr>
        <w:t>.</w:t>
      </w:r>
      <w:proofErr w:type="spellStart"/>
      <w:r w:rsidR="00617FF0">
        <w:rPr>
          <w:rFonts w:ascii="Times New Roman" w:hAnsi="Times New Roman"/>
          <w:szCs w:val="22"/>
        </w:rPr>
        <w:t>ru</w:t>
      </w:r>
      <w:proofErr w:type="spellEnd"/>
      <w:r>
        <w:rPr>
          <w:rFonts w:ascii="Times New Roman" w:hAnsi="Times New Roman"/>
        </w:rPr>
        <w:t>.</w:t>
      </w:r>
    </w:p>
    <w:p w14:paraId="68B9F074" w14:textId="77777777" w:rsidR="007971B9" w:rsidRDefault="007971B9" w:rsidP="007971B9">
      <w:pPr>
        <w:widowControl w:val="0"/>
        <w:tabs>
          <w:tab w:val="left" w:pos="0"/>
          <w:tab w:val="left" w:pos="851"/>
        </w:tabs>
        <w:spacing w:after="0" w:line="240" w:lineRule="auto"/>
        <w:ind w:firstLine="567"/>
        <w:jc w:val="both"/>
        <w:rPr>
          <w:rFonts w:ascii="Times New Roman" w:hAnsi="Times New Roman"/>
        </w:rPr>
      </w:pPr>
      <w:r>
        <w:rPr>
          <w:rFonts w:ascii="Times New Roman" w:hAnsi="Times New Roman"/>
        </w:rPr>
        <w:t>Открытие процедуры торгов, проведение процедуры торгов, определение победителя торгов, закрытие торгов, возврат задатков, осуществляется программно-аппаратными средствами ЭТП.</w:t>
      </w:r>
    </w:p>
    <w:p w14:paraId="404A80CF" w14:textId="77777777" w:rsidR="007971B9" w:rsidRDefault="007971B9" w:rsidP="007971B9">
      <w:pPr>
        <w:widowControl w:val="0"/>
        <w:tabs>
          <w:tab w:val="left" w:pos="0"/>
          <w:tab w:val="left" w:pos="851"/>
        </w:tabs>
        <w:spacing w:after="0" w:line="240" w:lineRule="auto"/>
        <w:ind w:firstLine="567"/>
        <w:jc w:val="both"/>
        <w:rPr>
          <w:rFonts w:ascii="Times New Roman" w:hAnsi="Times New Roman"/>
        </w:rPr>
      </w:pPr>
      <w:r>
        <w:rPr>
          <w:rFonts w:ascii="Times New Roman" w:hAnsi="Times New Roman"/>
        </w:rPr>
        <w:t>В аукционе могут участвовать только заявители, признанные участниками торгов.</w:t>
      </w:r>
    </w:p>
    <w:p w14:paraId="053C69E8" w14:textId="77777777" w:rsidR="007971B9" w:rsidRDefault="007971B9" w:rsidP="007971B9">
      <w:pPr>
        <w:widowControl w:val="0"/>
        <w:tabs>
          <w:tab w:val="left" w:pos="0"/>
          <w:tab w:val="left" w:pos="851"/>
        </w:tabs>
        <w:spacing w:after="0" w:line="240" w:lineRule="auto"/>
        <w:ind w:firstLine="567"/>
        <w:jc w:val="both"/>
        <w:rPr>
          <w:rFonts w:ascii="Times New Roman" w:hAnsi="Times New Roman"/>
        </w:rPr>
      </w:pPr>
      <w:r>
        <w:rPr>
          <w:rFonts w:ascii="Times New Roman" w:hAnsi="Times New Roman"/>
        </w:rPr>
        <w:t xml:space="preserve">Продажа выставленного на торги имущества осуществляется по наивысшей предложенной </w:t>
      </w:r>
      <w:r>
        <w:rPr>
          <w:rFonts w:ascii="Times New Roman" w:hAnsi="Times New Roman"/>
        </w:rPr>
        <w:lastRenderedPageBreak/>
        <w:t>цене, при этом цена продажи не может быть ниже установленной минимальной начальной цены продажи имущества, а также равной минимальной начальной цене продажи имущества.</w:t>
      </w:r>
    </w:p>
    <w:p w14:paraId="41996B6A" w14:textId="77777777" w:rsidR="00730111" w:rsidRDefault="007971B9" w:rsidP="00730111">
      <w:pPr>
        <w:widowControl w:val="0"/>
        <w:tabs>
          <w:tab w:val="left" w:pos="0"/>
          <w:tab w:val="left" w:pos="851"/>
        </w:tabs>
        <w:spacing w:after="0" w:line="240" w:lineRule="auto"/>
        <w:ind w:firstLine="567"/>
        <w:jc w:val="both"/>
        <w:rPr>
          <w:rFonts w:ascii="Times New Roman" w:hAnsi="Times New Roman"/>
        </w:rPr>
      </w:pPr>
      <w:r>
        <w:rPr>
          <w:rFonts w:ascii="Times New Roman" w:hAnsi="Times New Roman"/>
        </w:rPr>
        <w:t xml:space="preserve">Победителем торгов признается участник, предложивший наиболее высокую цену </w:t>
      </w:r>
      <w:r>
        <w:rPr>
          <w:rFonts w:ascii="Times New Roman" w:hAnsi="Times New Roman"/>
        </w:rPr>
        <w:br/>
        <w:t>за предмет торгов (далее — Победитель торгов, Покупатель).</w:t>
      </w:r>
    </w:p>
    <w:p w14:paraId="0BA63ED7" w14:textId="2850DF76" w:rsidR="00730111" w:rsidRPr="00730111" w:rsidRDefault="007971B9" w:rsidP="00730111">
      <w:pPr>
        <w:widowControl w:val="0"/>
        <w:tabs>
          <w:tab w:val="left" w:pos="0"/>
          <w:tab w:val="left" w:pos="851"/>
        </w:tabs>
        <w:spacing w:after="0" w:line="240" w:lineRule="auto"/>
        <w:ind w:firstLine="567"/>
        <w:jc w:val="both"/>
        <w:rPr>
          <w:rFonts w:ascii="Times New Roman" w:hAnsi="Times New Roman"/>
        </w:rPr>
      </w:pPr>
      <w:r>
        <w:rPr>
          <w:rFonts w:ascii="Times New Roman" w:hAnsi="Times New Roman"/>
        </w:rPr>
        <w:t>По результатам торгов формируется протокол о проведенных торгах (о результатах торгов).</w:t>
      </w:r>
      <w:r w:rsidR="00730111">
        <w:rPr>
          <w:rFonts w:ascii="Times New Roman" w:hAnsi="Times New Roman"/>
          <w:color w:val="020000"/>
          <w:szCs w:val="22"/>
        </w:rPr>
        <w:t xml:space="preserve"> Итоги торгов подводятся после их окончания, с победителем в день проведения торгов подписывается протокол о результатах торгов, в котором указываются сумма (за вычетом задатка), срок и порядок оплаты проданного на торгах имущества.</w:t>
      </w:r>
    </w:p>
    <w:p w14:paraId="14BD87E0" w14:textId="03C5818C" w:rsidR="007971B9" w:rsidRDefault="007971B9" w:rsidP="007971B9">
      <w:pPr>
        <w:widowControl w:val="0"/>
        <w:tabs>
          <w:tab w:val="left" w:pos="0"/>
          <w:tab w:val="left" w:pos="851"/>
        </w:tabs>
        <w:spacing w:after="0" w:line="240" w:lineRule="auto"/>
        <w:ind w:firstLine="567"/>
        <w:jc w:val="both"/>
        <w:rPr>
          <w:rFonts w:ascii="Times New Roman" w:hAnsi="Times New Roman"/>
        </w:rPr>
      </w:pPr>
      <w:r>
        <w:rPr>
          <w:rFonts w:ascii="Times New Roman" w:hAnsi="Times New Roman"/>
        </w:rPr>
        <w:t xml:space="preserve"> Данный протокол является основанием для заключения договора купли-продажи.</w:t>
      </w:r>
    </w:p>
    <w:p w14:paraId="46125459" w14:textId="77777777" w:rsidR="007971B9" w:rsidRDefault="007971B9" w:rsidP="007971B9">
      <w:pPr>
        <w:spacing w:after="0" w:line="240" w:lineRule="auto"/>
        <w:ind w:firstLine="567"/>
        <w:jc w:val="both"/>
        <w:rPr>
          <w:rFonts w:ascii="Times New Roman" w:hAnsi="Times New Roman"/>
        </w:rPr>
      </w:pPr>
      <w:r>
        <w:rPr>
          <w:rFonts w:ascii="Times New Roman" w:hAnsi="Times New Roman"/>
          <w:b/>
        </w:rPr>
        <w:t>Победитель торгов уплачивает Организатору торгов сумму покупки за вычетом задатка в течение 5 календарных дней с момента подписания Организатором торгов Протокола об итогах, по следующим реквизитам:</w:t>
      </w:r>
      <w:r>
        <w:rPr>
          <w:rFonts w:ascii="Times New Roman" w:hAnsi="Times New Roman"/>
        </w:rPr>
        <w:t xml:space="preserve"> </w:t>
      </w:r>
    </w:p>
    <w:tbl>
      <w:tblPr>
        <w:tblW w:w="0" w:type="auto"/>
        <w:tblLayout w:type="fixed"/>
        <w:tblLook w:val="04A0" w:firstRow="1" w:lastRow="0" w:firstColumn="1" w:lastColumn="0" w:noHBand="0" w:noVBand="1"/>
      </w:tblPr>
      <w:tblGrid>
        <w:gridCol w:w="2479"/>
        <w:gridCol w:w="297"/>
        <w:gridCol w:w="2183"/>
        <w:gridCol w:w="837"/>
        <w:gridCol w:w="3084"/>
      </w:tblGrid>
      <w:tr w:rsidR="007971B9" w14:paraId="719CFDCD" w14:textId="77777777" w:rsidTr="00DF54CD">
        <w:trPr>
          <w:trHeight w:val="277"/>
        </w:trPr>
        <w:tc>
          <w:tcPr>
            <w:tcW w:w="4959" w:type="dxa"/>
            <w:gridSpan w:val="3"/>
            <w:vMerge w:val="restart"/>
            <w:tcBorders>
              <w:top w:val="single" w:sz="4" w:space="0" w:color="000000"/>
              <w:left w:val="single" w:sz="4" w:space="0" w:color="000000"/>
              <w:bottom w:val="single" w:sz="4" w:space="0" w:color="000000"/>
              <w:right w:val="nil"/>
            </w:tcBorders>
          </w:tcPr>
          <w:p w14:paraId="483AA81C" w14:textId="77777777" w:rsidR="007971B9" w:rsidRDefault="007971B9" w:rsidP="00DF54CD">
            <w:pPr>
              <w:widowControl w:val="0"/>
              <w:spacing w:after="0" w:line="240" w:lineRule="auto"/>
              <w:jc w:val="both"/>
              <w:rPr>
                <w:rFonts w:ascii="Times New Roman" w:hAnsi="Times New Roman"/>
                <w:b/>
              </w:rPr>
            </w:pPr>
            <w:r>
              <w:rPr>
                <w:rFonts w:ascii="Times New Roman" w:hAnsi="Times New Roman"/>
                <w:b/>
              </w:rPr>
              <w:t>Банк получателя</w:t>
            </w:r>
          </w:p>
          <w:p w14:paraId="0D50027B" w14:textId="77777777" w:rsidR="007971B9" w:rsidRDefault="007971B9" w:rsidP="00DF54CD">
            <w:pPr>
              <w:widowControl w:val="0"/>
              <w:spacing w:after="0" w:line="240" w:lineRule="auto"/>
              <w:jc w:val="both"/>
              <w:rPr>
                <w:rFonts w:ascii="Times New Roman" w:hAnsi="Times New Roman"/>
              </w:rPr>
            </w:pPr>
            <w:r>
              <w:rPr>
                <w:rFonts w:ascii="Times New Roman" w:hAnsi="Times New Roman"/>
              </w:rPr>
              <w:t>Отделение - НБ Удмуртская Республика Банка России// УФК по Удмуртской Республике г. Ижевск</w:t>
            </w:r>
          </w:p>
        </w:tc>
        <w:tc>
          <w:tcPr>
            <w:tcW w:w="837" w:type="dxa"/>
            <w:tcBorders>
              <w:top w:val="single" w:sz="4" w:space="0" w:color="000000"/>
              <w:left w:val="single" w:sz="4" w:space="0" w:color="000000"/>
              <w:bottom w:val="single" w:sz="4" w:space="0" w:color="000000"/>
              <w:right w:val="nil"/>
            </w:tcBorders>
          </w:tcPr>
          <w:p w14:paraId="517BE706" w14:textId="77777777" w:rsidR="007971B9" w:rsidRDefault="007971B9" w:rsidP="00DF54CD">
            <w:pPr>
              <w:widowControl w:val="0"/>
              <w:spacing w:after="0" w:line="240" w:lineRule="auto"/>
              <w:jc w:val="both"/>
              <w:rPr>
                <w:rFonts w:ascii="Times New Roman" w:hAnsi="Times New Roman"/>
              </w:rPr>
            </w:pPr>
            <w:r>
              <w:rPr>
                <w:rFonts w:ascii="Times New Roman" w:hAnsi="Times New Roman"/>
              </w:rPr>
              <w:t>БИК</w:t>
            </w:r>
          </w:p>
        </w:tc>
        <w:tc>
          <w:tcPr>
            <w:tcW w:w="3084" w:type="dxa"/>
            <w:tcBorders>
              <w:top w:val="single" w:sz="4" w:space="0" w:color="000000"/>
              <w:left w:val="single" w:sz="4" w:space="0" w:color="000000"/>
              <w:bottom w:val="single" w:sz="4" w:space="0" w:color="000000"/>
              <w:right w:val="single" w:sz="4" w:space="0" w:color="000000"/>
            </w:tcBorders>
          </w:tcPr>
          <w:p w14:paraId="195AAFD1" w14:textId="77777777" w:rsidR="007971B9" w:rsidRDefault="007971B9" w:rsidP="00DF54CD">
            <w:pPr>
              <w:spacing w:after="0" w:line="240" w:lineRule="auto"/>
              <w:rPr>
                <w:rFonts w:ascii="Times New Roman" w:hAnsi="Times New Roman"/>
              </w:rPr>
            </w:pPr>
            <w:r>
              <w:rPr>
                <w:rFonts w:ascii="Times New Roman" w:hAnsi="Times New Roman"/>
              </w:rPr>
              <w:t>019401100</w:t>
            </w:r>
          </w:p>
          <w:p w14:paraId="4717A836" w14:textId="77777777" w:rsidR="007971B9" w:rsidRDefault="007971B9" w:rsidP="00DF54CD">
            <w:pPr>
              <w:widowControl w:val="0"/>
              <w:spacing w:after="0" w:line="240" w:lineRule="auto"/>
              <w:jc w:val="both"/>
              <w:rPr>
                <w:rFonts w:ascii="Times New Roman" w:hAnsi="Times New Roman"/>
              </w:rPr>
            </w:pPr>
          </w:p>
        </w:tc>
      </w:tr>
      <w:tr w:rsidR="007971B9" w14:paraId="6B6AD59E" w14:textId="77777777" w:rsidTr="00DF54CD">
        <w:trPr>
          <w:trHeight w:val="70"/>
        </w:trPr>
        <w:tc>
          <w:tcPr>
            <w:tcW w:w="4959" w:type="dxa"/>
            <w:gridSpan w:val="3"/>
            <w:vMerge/>
            <w:tcBorders>
              <w:top w:val="single" w:sz="4" w:space="0" w:color="000000"/>
              <w:left w:val="single" w:sz="4" w:space="0" w:color="000000"/>
              <w:bottom w:val="single" w:sz="4" w:space="0" w:color="000000"/>
              <w:right w:val="nil"/>
            </w:tcBorders>
          </w:tcPr>
          <w:p w14:paraId="2EC187AD" w14:textId="77777777" w:rsidR="007971B9" w:rsidRDefault="007971B9" w:rsidP="00DF54CD"/>
        </w:tc>
        <w:tc>
          <w:tcPr>
            <w:tcW w:w="837" w:type="dxa"/>
            <w:tcBorders>
              <w:top w:val="single" w:sz="4" w:space="0" w:color="000000"/>
              <w:left w:val="single" w:sz="4" w:space="0" w:color="000000"/>
              <w:bottom w:val="single" w:sz="4" w:space="0" w:color="000000"/>
              <w:right w:val="nil"/>
            </w:tcBorders>
          </w:tcPr>
          <w:p w14:paraId="517EC865" w14:textId="77777777" w:rsidR="007971B9" w:rsidRDefault="007971B9" w:rsidP="00DF54CD">
            <w:pPr>
              <w:widowControl w:val="0"/>
              <w:spacing w:after="0" w:line="240" w:lineRule="auto"/>
              <w:jc w:val="both"/>
              <w:rPr>
                <w:rFonts w:ascii="Times New Roman" w:hAnsi="Times New Roman"/>
              </w:rPr>
            </w:pPr>
            <w:proofErr w:type="spellStart"/>
            <w:r>
              <w:rPr>
                <w:rFonts w:ascii="Times New Roman" w:hAnsi="Times New Roman"/>
              </w:rPr>
              <w:t>Сч</w:t>
            </w:r>
            <w:proofErr w:type="spellEnd"/>
            <w:r>
              <w:rPr>
                <w:rFonts w:ascii="Times New Roman" w:hAnsi="Times New Roman"/>
              </w:rPr>
              <w:t>. №</w:t>
            </w:r>
          </w:p>
        </w:tc>
        <w:tc>
          <w:tcPr>
            <w:tcW w:w="3084" w:type="dxa"/>
            <w:tcBorders>
              <w:top w:val="single" w:sz="4" w:space="0" w:color="000000"/>
              <w:left w:val="single" w:sz="4" w:space="0" w:color="000000"/>
              <w:bottom w:val="single" w:sz="4" w:space="0" w:color="000000"/>
              <w:right w:val="single" w:sz="4" w:space="0" w:color="000000"/>
            </w:tcBorders>
          </w:tcPr>
          <w:p w14:paraId="07DAAEA6" w14:textId="77777777" w:rsidR="007971B9" w:rsidRDefault="007971B9" w:rsidP="00DF54CD">
            <w:pPr>
              <w:widowControl w:val="0"/>
              <w:spacing w:after="0" w:line="240" w:lineRule="auto"/>
              <w:jc w:val="both"/>
              <w:rPr>
                <w:rFonts w:ascii="Times New Roman" w:hAnsi="Times New Roman"/>
              </w:rPr>
            </w:pPr>
            <w:r>
              <w:rPr>
                <w:rFonts w:ascii="Times New Roman" w:hAnsi="Times New Roman"/>
              </w:rPr>
              <w:t>40102810545370000081</w:t>
            </w:r>
          </w:p>
        </w:tc>
      </w:tr>
      <w:tr w:rsidR="007971B9" w14:paraId="46BB5845" w14:textId="77777777" w:rsidTr="00DF54CD">
        <w:trPr>
          <w:trHeight w:val="335"/>
        </w:trPr>
        <w:tc>
          <w:tcPr>
            <w:tcW w:w="2776" w:type="dxa"/>
            <w:gridSpan w:val="2"/>
            <w:tcBorders>
              <w:top w:val="single" w:sz="4" w:space="0" w:color="000000"/>
              <w:left w:val="single" w:sz="4" w:space="0" w:color="000000"/>
              <w:bottom w:val="single" w:sz="4" w:space="0" w:color="000000"/>
              <w:right w:val="nil"/>
            </w:tcBorders>
          </w:tcPr>
          <w:p w14:paraId="7C91FAE4" w14:textId="77777777" w:rsidR="007971B9" w:rsidRDefault="007971B9" w:rsidP="00DF54CD">
            <w:pPr>
              <w:widowControl w:val="0"/>
              <w:spacing w:after="0" w:line="240" w:lineRule="auto"/>
              <w:jc w:val="both"/>
              <w:rPr>
                <w:rFonts w:ascii="Times New Roman" w:hAnsi="Times New Roman"/>
              </w:rPr>
            </w:pPr>
            <w:r>
              <w:rPr>
                <w:rFonts w:ascii="Times New Roman" w:hAnsi="Times New Roman"/>
              </w:rPr>
              <w:t>ИНН 1841004975</w:t>
            </w:r>
          </w:p>
        </w:tc>
        <w:tc>
          <w:tcPr>
            <w:tcW w:w="2183" w:type="dxa"/>
            <w:tcBorders>
              <w:top w:val="single" w:sz="4" w:space="0" w:color="000000"/>
              <w:left w:val="single" w:sz="4" w:space="0" w:color="000000"/>
              <w:bottom w:val="single" w:sz="4" w:space="0" w:color="000000"/>
              <w:right w:val="nil"/>
            </w:tcBorders>
          </w:tcPr>
          <w:p w14:paraId="0752FDA2" w14:textId="77777777" w:rsidR="007971B9" w:rsidRDefault="007971B9" w:rsidP="00DF54CD">
            <w:pPr>
              <w:widowControl w:val="0"/>
              <w:spacing w:after="0" w:line="240" w:lineRule="auto"/>
              <w:jc w:val="both"/>
              <w:rPr>
                <w:rFonts w:ascii="Times New Roman" w:hAnsi="Times New Roman"/>
              </w:rPr>
            </w:pPr>
            <w:r>
              <w:rPr>
                <w:rFonts w:ascii="Times New Roman" w:hAnsi="Times New Roman"/>
              </w:rPr>
              <w:t>КПП 184101001</w:t>
            </w:r>
          </w:p>
        </w:tc>
        <w:tc>
          <w:tcPr>
            <w:tcW w:w="837" w:type="dxa"/>
            <w:tcBorders>
              <w:top w:val="single" w:sz="4" w:space="0" w:color="000000"/>
              <w:left w:val="single" w:sz="4" w:space="0" w:color="000000"/>
              <w:bottom w:val="single" w:sz="4" w:space="0" w:color="000000"/>
              <w:right w:val="nil"/>
            </w:tcBorders>
          </w:tcPr>
          <w:p w14:paraId="15D8EC9F" w14:textId="77777777" w:rsidR="007971B9" w:rsidRDefault="007971B9" w:rsidP="00DF54CD">
            <w:pPr>
              <w:widowControl w:val="0"/>
              <w:spacing w:after="0" w:line="240" w:lineRule="auto"/>
              <w:jc w:val="both"/>
              <w:rPr>
                <w:rFonts w:ascii="Times New Roman" w:hAnsi="Times New Roman"/>
              </w:rPr>
            </w:pPr>
          </w:p>
        </w:tc>
        <w:tc>
          <w:tcPr>
            <w:tcW w:w="3084" w:type="dxa"/>
            <w:tcBorders>
              <w:top w:val="single" w:sz="4" w:space="0" w:color="000000"/>
              <w:left w:val="single" w:sz="4" w:space="0" w:color="000000"/>
              <w:bottom w:val="single" w:sz="4" w:space="0" w:color="000000"/>
              <w:right w:val="single" w:sz="4" w:space="0" w:color="000000"/>
            </w:tcBorders>
          </w:tcPr>
          <w:p w14:paraId="3DFA4F27" w14:textId="77777777" w:rsidR="007971B9" w:rsidRDefault="007971B9" w:rsidP="00DF54CD">
            <w:pPr>
              <w:widowControl w:val="0"/>
              <w:spacing w:after="0" w:line="240" w:lineRule="auto"/>
              <w:jc w:val="both"/>
              <w:rPr>
                <w:rFonts w:ascii="Times New Roman" w:hAnsi="Times New Roman"/>
              </w:rPr>
            </w:pPr>
          </w:p>
        </w:tc>
      </w:tr>
      <w:tr w:rsidR="007971B9" w14:paraId="2C73EB2F" w14:textId="77777777" w:rsidTr="00DF54CD">
        <w:tc>
          <w:tcPr>
            <w:tcW w:w="4959" w:type="dxa"/>
            <w:gridSpan w:val="3"/>
            <w:vMerge w:val="restart"/>
            <w:tcBorders>
              <w:top w:val="single" w:sz="4" w:space="0" w:color="000000"/>
              <w:left w:val="single" w:sz="4" w:space="0" w:color="000000"/>
              <w:bottom w:val="single" w:sz="4" w:space="0" w:color="000000"/>
              <w:right w:val="nil"/>
            </w:tcBorders>
          </w:tcPr>
          <w:p w14:paraId="1C362563" w14:textId="77777777" w:rsidR="007971B9" w:rsidRDefault="007971B9" w:rsidP="00DF54CD">
            <w:pPr>
              <w:widowControl w:val="0"/>
              <w:spacing w:after="0" w:line="240" w:lineRule="auto"/>
              <w:rPr>
                <w:rFonts w:ascii="Times New Roman" w:hAnsi="Times New Roman"/>
              </w:rPr>
            </w:pPr>
            <w:r>
              <w:rPr>
                <w:rFonts w:ascii="Times New Roman" w:hAnsi="Times New Roman"/>
                <w:b/>
              </w:rPr>
              <w:t>Получатель:</w:t>
            </w:r>
          </w:p>
          <w:p w14:paraId="64450408" w14:textId="77777777" w:rsidR="007971B9" w:rsidRDefault="007971B9" w:rsidP="00DF54CD">
            <w:pPr>
              <w:spacing w:after="0" w:line="240" w:lineRule="auto"/>
              <w:jc w:val="both"/>
              <w:rPr>
                <w:rFonts w:ascii="Times New Roman" w:hAnsi="Times New Roman"/>
              </w:rPr>
            </w:pPr>
            <w:r>
              <w:rPr>
                <w:rFonts w:ascii="Times New Roman" w:hAnsi="Times New Roman"/>
              </w:rPr>
              <w:t xml:space="preserve">УФК по Удмуртской Республике (МТУ Росимущества в Удмуртской Республике и Кировской области л/с </w:t>
            </w:r>
            <w:r>
              <w:rPr>
                <w:rFonts w:ascii="Times New Roman" w:hAnsi="Times New Roman"/>
                <w:b/>
              </w:rPr>
              <w:t>05131А21520</w:t>
            </w:r>
            <w:r>
              <w:rPr>
                <w:rFonts w:ascii="Times New Roman" w:hAnsi="Times New Roman"/>
              </w:rPr>
              <w:t xml:space="preserve">) </w:t>
            </w:r>
          </w:p>
        </w:tc>
        <w:tc>
          <w:tcPr>
            <w:tcW w:w="837" w:type="dxa"/>
            <w:tcBorders>
              <w:top w:val="single" w:sz="4" w:space="0" w:color="000000"/>
              <w:left w:val="single" w:sz="4" w:space="0" w:color="000000"/>
              <w:bottom w:val="single" w:sz="4" w:space="0" w:color="000000"/>
              <w:right w:val="nil"/>
            </w:tcBorders>
          </w:tcPr>
          <w:p w14:paraId="46B8822B" w14:textId="77777777" w:rsidR="007971B9" w:rsidRDefault="007971B9" w:rsidP="00DF54CD">
            <w:pPr>
              <w:widowControl w:val="0"/>
              <w:spacing w:after="0" w:line="240" w:lineRule="auto"/>
              <w:jc w:val="both"/>
              <w:rPr>
                <w:rFonts w:ascii="Times New Roman" w:hAnsi="Times New Roman"/>
              </w:rPr>
            </w:pPr>
            <w:proofErr w:type="spellStart"/>
            <w:r>
              <w:rPr>
                <w:rFonts w:ascii="Times New Roman" w:hAnsi="Times New Roman"/>
              </w:rPr>
              <w:t>Сч</w:t>
            </w:r>
            <w:proofErr w:type="spellEnd"/>
            <w:r>
              <w:rPr>
                <w:rFonts w:ascii="Times New Roman" w:hAnsi="Times New Roman"/>
              </w:rPr>
              <w:t>. №</w:t>
            </w:r>
          </w:p>
        </w:tc>
        <w:tc>
          <w:tcPr>
            <w:tcW w:w="3084" w:type="dxa"/>
            <w:tcBorders>
              <w:top w:val="single" w:sz="4" w:space="0" w:color="000000"/>
              <w:left w:val="single" w:sz="4" w:space="0" w:color="000000"/>
              <w:bottom w:val="single" w:sz="4" w:space="0" w:color="000000"/>
              <w:right w:val="single" w:sz="4" w:space="0" w:color="000000"/>
            </w:tcBorders>
          </w:tcPr>
          <w:p w14:paraId="2F668E9A" w14:textId="77777777" w:rsidR="007971B9" w:rsidRDefault="007971B9" w:rsidP="00DF54CD">
            <w:pPr>
              <w:spacing w:after="0" w:line="240" w:lineRule="auto"/>
              <w:jc w:val="both"/>
              <w:rPr>
                <w:rFonts w:ascii="Times New Roman" w:hAnsi="Times New Roman"/>
              </w:rPr>
            </w:pPr>
            <w:r>
              <w:rPr>
                <w:rFonts w:ascii="Times New Roman" w:hAnsi="Times New Roman"/>
              </w:rPr>
              <w:t>03212643000000011300</w:t>
            </w:r>
          </w:p>
          <w:p w14:paraId="0C7981C4" w14:textId="77777777" w:rsidR="007971B9" w:rsidRDefault="007971B9" w:rsidP="00DF54CD">
            <w:pPr>
              <w:widowControl w:val="0"/>
              <w:spacing w:after="0" w:line="240" w:lineRule="auto"/>
              <w:jc w:val="both"/>
              <w:rPr>
                <w:rFonts w:ascii="Times New Roman" w:hAnsi="Times New Roman"/>
              </w:rPr>
            </w:pPr>
          </w:p>
        </w:tc>
      </w:tr>
      <w:tr w:rsidR="007971B9" w14:paraId="1F7A637C" w14:textId="77777777" w:rsidTr="00DF54CD">
        <w:tc>
          <w:tcPr>
            <w:tcW w:w="4959" w:type="dxa"/>
            <w:gridSpan w:val="3"/>
            <w:vMerge/>
            <w:tcBorders>
              <w:top w:val="single" w:sz="4" w:space="0" w:color="000000"/>
              <w:left w:val="single" w:sz="4" w:space="0" w:color="000000"/>
              <w:bottom w:val="single" w:sz="4" w:space="0" w:color="000000"/>
              <w:right w:val="nil"/>
            </w:tcBorders>
          </w:tcPr>
          <w:p w14:paraId="76123FA4" w14:textId="77777777" w:rsidR="007971B9" w:rsidRDefault="007971B9" w:rsidP="00DF54CD"/>
        </w:tc>
        <w:tc>
          <w:tcPr>
            <w:tcW w:w="837" w:type="dxa"/>
            <w:tcBorders>
              <w:top w:val="single" w:sz="4" w:space="0" w:color="000000"/>
              <w:left w:val="single" w:sz="4" w:space="0" w:color="000000"/>
              <w:bottom w:val="single" w:sz="4" w:space="0" w:color="000000"/>
              <w:right w:val="nil"/>
            </w:tcBorders>
          </w:tcPr>
          <w:p w14:paraId="3520610D" w14:textId="77777777" w:rsidR="007971B9" w:rsidRDefault="007971B9" w:rsidP="00DF54CD">
            <w:pPr>
              <w:widowControl w:val="0"/>
              <w:spacing w:after="0" w:line="240" w:lineRule="auto"/>
              <w:jc w:val="both"/>
              <w:rPr>
                <w:rFonts w:ascii="Times New Roman" w:hAnsi="Times New Roman"/>
              </w:rPr>
            </w:pPr>
            <w:r>
              <w:rPr>
                <w:rFonts w:ascii="Times New Roman" w:hAnsi="Times New Roman"/>
              </w:rPr>
              <w:t>Код НПА</w:t>
            </w:r>
          </w:p>
        </w:tc>
        <w:tc>
          <w:tcPr>
            <w:tcW w:w="3084" w:type="dxa"/>
            <w:tcBorders>
              <w:top w:val="single" w:sz="4" w:space="0" w:color="000000"/>
              <w:left w:val="single" w:sz="4" w:space="0" w:color="000000"/>
              <w:bottom w:val="single" w:sz="4" w:space="0" w:color="000000"/>
              <w:right w:val="single" w:sz="4" w:space="0" w:color="000000"/>
            </w:tcBorders>
          </w:tcPr>
          <w:p w14:paraId="36380DE9" w14:textId="77777777" w:rsidR="007971B9" w:rsidRDefault="007971B9" w:rsidP="00DF54CD">
            <w:pPr>
              <w:widowControl w:val="0"/>
              <w:spacing w:after="0" w:line="240" w:lineRule="auto"/>
              <w:jc w:val="both"/>
              <w:rPr>
                <w:rFonts w:ascii="Times New Roman" w:hAnsi="Times New Roman"/>
              </w:rPr>
            </w:pPr>
            <w:r>
              <w:rPr>
                <w:rFonts w:ascii="Times New Roman" w:hAnsi="Times New Roman"/>
              </w:rPr>
              <w:t>0001</w:t>
            </w:r>
          </w:p>
        </w:tc>
      </w:tr>
      <w:tr w:rsidR="007971B9" w14:paraId="19948045" w14:textId="77777777" w:rsidTr="00DF54CD">
        <w:tc>
          <w:tcPr>
            <w:tcW w:w="2479" w:type="dxa"/>
            <w:tcBorders>
              <w:top w:val="single" w:sz="4" w:space="0" w:color="000000"/>
              <w:left w:val="single" w:sz="4" w:space="0" w:color="000000"/>
              <w:bottom w:val="single" w:sz="4" w:space="0" w:color="000000"/>
              <w:right w:val="nil"/>
            </w:tcBorders>
            <w:vAlign w:val="center"/>
          </w:tcPr>
          <w:p w14:paraId="35475C99" w14:textId="77777777" w:rsidR="007971B9" w:rsidRDefault="007971B9" w:rsidP="00DF54CD">
            <w:pPr>
              <w:spacing w:after="0" w:line="240" w:lineRule="auto"/>
              <w:rPr>
                <w:rFonts w:ascii="Times New Roman" w:hAnsi="Times New Roman"/>
              </w:rPr>
            </w:pPr>
            <w:proofErr w:type="gramStart"/>
            <w:r>
              <w:rPr>
                <w:rFonts w:ascii="Times New Roman" w:hAnsi="Times New Roman"/>
              </w:rPr>
              <w:t>КБК  0</w:t>
            </w:r>
            <w:proofErr w:type="gramEnd"/>
            <w:r>
              <w:rPr>
                <w:rFonts w:ascii="Times New Roman" w:hAnsi="Times New Roman"/>
              </w:rPr>
              <w:t xml:space="preserve"> </w:t>
            </w:r>
          </w:p>
        </w:tc>
        <w:tc>
          <w:tcPr>
            <w:tcW w:w="2480" w:type="dxa"/>
            <w:gridSpan w:val="2"/>
            <w:tcBorders>
              <w:top w:val="single" w:sz="4" w:space="0" w:color="000000"/>
              <w:left w:val="single" w:sz="4" w:space="0" w:color="000000"/>
              <w:bottom w:val="single" w:sz="4" w:space="0" w:color="000000"/>
              <w:right w:val="nil"/>
            </w:tcBorders>
            <w:vAlign w:val="center"/>
          </w:tcPr>
          <w:p w14:paraId="0DB8172D" w14:textId="77777777" w:rsidR="007971B9" w:rsidRDefault="007971B9" w:rsidP="00DF54CD">
            <w:pPr>
              <w:spacing w:after="0" w:line="240" w:lineRule="auto"/>
              <w:rPr>
                <w:rFonts w:ascii="Times New Roman" w:hAnsi="Times New Roman"/>
              </w:rPr>
            </w:pPr>
            <w:proofErr w:type="gramStart"/>
            <w:r>
              <w:rPr>
                <w:rFonts w:ascii="Times New Roman" w:hAnsi="Times New Roman"/>
              </w:rPr>
              <w:t>ОКТМО  94701000</w:t>
            </w:r>
            <w:proofErr w:type="gramEnd"/>
          </w:p>
        </w:tc>
        <w:tc>
          <w:tcPr>
            <w:tcW w:w="837" w:type="dxa"/>
            <w:tcBorders>
              <w:top w:val="single" w:sz="4" w:space="0" w:color="000000"/>
              <w:left w:val="single" w:sz="4" w:space="0" w:color="000000"/>
              <w:bottom w:val="single" w:sz="4" w:space="0" w:color="000000"/>
              <w:right w:val="nil"/>
            </w:tcBorders>
          </w:tcPr>
          <w:p w14:paraId="6A5DD8A9" w14:textId="77777777" w:rsidR="007971B9" w:rsidRDefault="007971B9" w:rsidP="00DF54CD">
            <w:pPr>
              <w:widowControl w:val="0"/>
              <w:spacing w:after="0" w:line="240" w:lineRule="auto"/>
              <w:jc w:val="both"/>
              <w:rPr>
                <w:rFonts w:ascii="Times New Roman" w:hAnsi="Times New Roman"/>
              </w:rPr>
            </w:pPr>
          </w:p>
        </w:tc>
        <w:tc>
          <w:tcPr>
            <w:tcW w:w="3084" w:type="dxa"/>
            <w:tcBorders>
              <w:top w:val="single" w:sz="4" w:space="0" w:color="000000"/>
              <w:left w:val="single" w:sz="4" w:space="0" w:color="000000"/>
              <w:bottom w:val="single" w:sz="4" w:space="0" w:color="000000"/>
              <w:right w:val="single" w:sz="4" w:space="0" w:color="000000"/>
            </w:tcBorders>
          </w:tcPr>
          <w:p w14:paraId="2D4DB7E4" w14:textId="77777777" w:rsidR="007971B9" w:rsidRDefault="007971B9" w:rsidP="00DF54CD">
            <w:pPr>
              <w:widowControl w:val="0"/>
              <w:spacing w:after="0" w:line="240" w:lineRule="auto"/>
              <w:jc w:val="both"/>
              <w:rPr>
                <w:rFonts w:ascii="Times New Roman" w:hAnsi="Times New Roman"/>
              </w:rPr>
            </w:pPr>
          </w:p>
        </w:tc>
      </w:tr>
      <w:tr w:rsidR="007971B9" w14:paraId="17765843" w14:textId="77777777" w:rsidTr="00DF54CD">
        <w:tc>
          <w:tcPr>
            <w:tcW w:w="8880" w:type="dxa"/>
            <w:gridSpan w:val="5"/>
            <w:tcBorders>
              <w:top w:val="single" w:sz="4" w:space="0" w:color="000000"/>
              <w:left w:val="single" w:sz="4" w:space="0" w:color="000000"/>
              <w:bottom w:val="single" w:sz="4" w:space="0" w:color="000000"/>
              <w:right w:val="single" w:sz="4" w:space="0" w:color="000000"/>
            </w:tcBorders>
          </w:tcPr>
          <w:p w14:paraId="710993C1" w14:textId="65B04B8B" w:rsidR="007971B9" w:rsidRDefault="007971B9" w:rsidP="00DF54CD">
            <w:pPr>
              <w:widowControl w:val="0"/>
              <w:spacing w:after="0" w:line="240" w:lineRule="auto"/>
              <w:jc w:val="both"/>
              <w:rPr>
                <w:rFonts w:ascii="Times New Roman" w:hAnsi="Times New Roman"/>
              </w:rPr>
            </w:pPr>
            <w:r>
              <w:rPr>
                <w:rFonts w:ascii="Times New Roman" w:hAnsi="Times New Roman"/>
              </w:rPr>
              <w:t>Назначение платежа: 00</w:t>
            </w:r>
            <w:r w:rsidR="00730111" w:rsidRPr="00730111">
              <w:rPr>
                <w:rFonts w:ascii="Times New Roman" w:hAnsi="Times New Roman"/>
              </w:rPr>
              <w:t>14</w:t>
            </w:r>
            <w:r>
              <w:rPr>
                <w:rFonts w:ascii="Times New Roman" w:hAnsi="Times New Roman"/>
              </w:rPr>
              <w:t>, лот № __, дата торгов ________</w:t>
            </w:r>
          </w:p>
        </w:tc>
      </w:tr>
    </w:tbl>
    <w:p w14:paraId="3224D3A3" w14:textId="154DF39A" w:rsidR="007971B9" w:rsidRDefault="007971B9" w:rsidP="007971B9">
      <w:pPr>
        <w:spacing w:after="0" w:line="240" w:lineRule="auto"/>
        <w:ind w:firstLine="567"/>
        <w:jc w:val="both"/>
        <w:rPr>
          <w:rFonts w:ascii="Times New Roman" w:hAnsi="Times New Roman"/>
        </w:rPr>
      </w:pPr>
      <w:r>
        <w:rPr>
          <w:rFonts w:ascii="Times New Roman" w:hAnsi="Times New Roman"/>
        </w:rPr>
        <w:t>При совершении платежа обязательно заполнять/указывать код нормативного акта или уникального идентификатора платежа (поле 22 – код НПА): «00</w:t>
      </w:r>
      <w:r w:rsidR="00730111" w:rsidRPr="00730111">
        <w:rPr>
          <w:rFonts w:ascii="Times New Roman" w:hAnsi="Times New Roman"/>
        </w:rPr>
        <w:t>14</w:t>
      </w:r>
      <w:r>
        <w:rPr>
          <w:rFonts w:ascii="Times New Roman" w:hAnsi="Times New Roman"/>
        </w:rPr>
        <w:t>».</w:t>
      </w:r>
    </w:p>
    <w:p w14:paraId="49D7F120" w14:textId="77777777" w:rsidR="007971B9" w:rsidRDefault="007971B9" w:rsidP="007971B9">
      <w:pPr>
        <w:spacing w:after="0" w:line="240" w:lineRule="auto"/>
        <w:ind w:firstLine="567"/>
        <w:jc w:val="both"/>
        <w:rPr>
          <w:rFonts w:ascii="Times New Roman" w:hAnsi="Times New Roman"/>
          <w:b/>
        </w:rPr>
      </w:pPr>
      <w:r>
        <w:rPr>
          <w:rFonts w:ascii="Times New Roman" w:hAnsi="Times New Roman"/>
          <w:b/>
        </w:rPr>
        <w:t>Организатор торгов объявляет торги несостоявшимися, если:</w:t>
      </w:r>
    </w:p>
    <w:p w14:paraId="7C4A3B74" w14:textId="77777777" w:rsidR="007971B9" w:rsidRDefault="007971B9" w:rsidP="007971B9">
      <w:pPr>
        <w:spacing w:after="0" w:line="240" w:lineRule="auto"/>
        <w:ind w:firstLine="567"/>
        <w:jc w:val="both"/>
        <w:rPr>
          <w:rFonts w:ascii="Times New Roman" w:hAnsi="Times New Roman"/>
        </w:rPr>
      </w:pPr>
      <w:r>
        <w:rPr>
          <w:rFonts w:ascii="Times New Roman" w:hAnsi="Times New Roman"/>
        </w:rPr>
        <w:t xml:space="preserve">1) заявки на участие в торгах подали менее 2 участников; </w:t>
      </w:r>
    </w:p>
    <w:p w14:paraId="46D7C162" w14:textId="77777777" w:rsidR="007971B9" w:rsidRDefault="007971B9" w:rsidP="007971B9">
      <w:pPr>
        <w:spacing w:after="0" w:line="240" w:lineRule="auto"/>
        <w:ind w:firstLine="567"/>
        <w:jc w:val="both"/>
        <w:rPr>
          <w:rFonts w:ascii="Times New Roman" w:hAnsi="Times New Roman"/>
        </w:rPr>
      </w:pPr>
      <w:r>
        <w:rPr>
          <w:rFonts w:ascii="Times New Roman" w:hAnsi="Times New Roman"/>
        </w:rPr>
        <w:t xml:space="preserve">2) на торги не явились участники торгов либо явился один участник торгов; </w:t>
      </w:r>
    </w:p>
    <w:p w14:paraId="5E22AA56" w14:textId="77777777" w:rsidR="007971B9" w:rsidRDefault="007971B9" w:rsidP="007971B9">
      <w:pPr>
        <w:spacing w:after="0" w:line="240" w:lineRule="auto"/>
        <w:ind w:firstLine="567"/>
        <w:jc w:val="both"/>
        <w:rPr>
          <w:rFonts w:ascii="Times New Roman" w:hAnsi="Times New Roman"/>
        </w:rPr>
      </w:pPr>
      <w:r>
        <w:rPr>
          <w:rFonts w:ascii="Times New Roman" w:hAnsi="Times New Roman"/>
        </w:rPr>
        <w:t xml:space="preserve">3) из явившихся участников торгов никто не сделал надбавки к начальной цене имущества; </w:t>
      </w:r>
    </w:p>
    <w:p w14:paraId="72ED87FF" w14:textId="77777777" w:rsidR="007971B9" w:rsidRDefault="007971B9" w:rsidP="007971B9">
      <w:pPr>
        <w:spacing w:after="0" w:line="240" w:lineRule="auto"/>
        <w:ind w:firstLine="567"/>
        <w:jc w:val="both"/>
        <w:rPr>
          <w:rFonts w:ascii="Times New Roman" w:hAnsi="Times New Roman"/>
        </w:rPr>
      </w:pPr>
      <w:r>
        <w:rPr>
          <w:rFonts w:ascii="Times New Roman" w:hAnsi="Times New Roman"/>
        </w:rPr>
        <w:t xml:space="preserve">4) лицо, выигравшее торги, в течение пяти дней с даты проведения торгов не оплатило стоимость имущества в полном объеме. </w:t>
      </w:r>
    </w:p>
    <w:p w14:paraId="1D872AEA" w14:textId="77777777" w:rsidR="007971B9" w:rsidRDefault="007971B9" w:rsidP="007971B9">
      <w:pPr>
        <w:spacing w:after="0" w:line="240" w:lineRule="auto"/>
        <w:jc w:val="both"/>
        <w:rPr>
          <w:rFonts w:ascii="Times New Roman" w:hAnsi="Times New Roman"/>
          <w:b/>
        </w:rPr>
      </w:pPr>
    </w:p>
    <w:p w14:paraId="65860E6D" w14:textId="77777777" w:rsidR="007971B9" w:rsidRDefault="007971B9" w:rsidP="007971B9">
      <w:pPr>
        <w:spacing w:after="0" w:line="240" w:lineRule="auto"/>
        <w:jc w:val="center"/>
        <w:rPr>
          <w:rFonts w:ascii="Times New Roman" w:hAnsi="Times New Roman"/>
          <w:b/>
        </w:rPr>
      </w:pPr>
      <w:r>
        <w:rPr>
          <w:rFonts w:ascii="Times New Roman" w:hAnsi="Times New Roman"/>
          <w:b/>
        </w:rPr>
        <w:t>VI. Порядок заключения договора купли-продажи</w:t>
      </w:r>
    </w:p>
    <w:p w14:paraId="62E44702" w14:textId="77777777" w:rsidR="007971B9" w:rsidRDefault="007971B9" w:rsidP="007971B9">
      <w:pPr>
        <w:spacing w:after="0" w:line="240" w:lineRule="auto"/>
        <w:jc w:val="center"/>
        <w:rPr>
          <w:rFonts w:ascii="Times New Roman" w:hAnsi="Times New Roman"/>
          <w:b/>
        </w:rPr>
      </w:pPr>
    </w:p>
    <w:p w14:paraId="646D8044" w14:textId="0409ED6E" w:rsidR="00730111" w:rsidRDefault="00730111" w:rsidP="00730111">
      <w:pPr>
        <w:spacing w:after="0" w:line="240" w:lineRule="auto"/>
        <w:ind w:firstLine="567"/>
        <w:jc w:val="both"/>
        <w:rPr>
          <w:rFonts w:ascii="Times New Roman" w:hAnsi="Times New Roman"/>
        </w:rPr>
      </w:pPr>
      <w:r>
        <w:rPr>
          <w:rFonts w:ascii="Times New Roman" w:hAnsi="Times New Roman"/>
        </w:rPr>
        <w:t>После поступления от Покупателя на счет Организатора торгов денежных средств, составляющих цену имущества, определенную по итогам торгов, но не ранее чем через 10 рабочих дней со дня подписания Протокола</w:t>
      </w:r>
      <w:r w:rsidRPr="00730111">
        <w:rPr>
          <w:rFonts w:ascii="Times New Roman" w:hAnsi="Times New Roman"/>
        </w:rPr>
        <w:t xml:space="preserve"> </w:t>
      </w:r>
      <w:r>
        <w:rPr>
          <w:rFonts w:ascii="Times New Roman" w:hAnsi="Times New Roman"/>
        </w:rPr>
        <w:t>о результатах торгов</w:t>
      </w:r>
      <w:r>
        <w:rPr>
          <w:rFonts w:ascii="Times New Roman" w:hAnsi="Times New Roman"/>
        </w:rPr>
        <w:t xml:space="preserve">, Организатор торгов заключает с данным лицом договор купли-продажи. </w:t>
      </w:r>
    </w:p>
    <w:p w14:paraId="6A8508A4" w14:textId="5D60C4DF" w:rsidR="007971B9" w:rsidRDefault="007971B9" w:rsidP="007971B9">
      <w:pPr>
        <w:spacing w:after="0" w:line="240" w:lineRule="auto"/>
        <w:ind w:firstLine="567"/>
        <w:jc w:val="both"/>
        <w:rPr>
          <w:rFonts w:ascii="Times New Roman" w:hAnsi="Times New Roman"/>
        </w:rPr>
      </w:pPr>
      <w:r>
        <w:rPr>
          <w:rFonts w:ascii="Times New Roman" w:hAnsi="Times New Roman"/>
        </w:rPr>
        <w:t xml:space="preserve">Этот договор является основанием для внесения необходимых записей в соответствующий реестр недвижимого имущества. </w:t>
      </w:r>
    </w:p>
    <w:p w14:paraId="25D2B9E3" w14:textId="77777777" w:rsidR="007971B9" w:rsidRDefault="007971B9" w:rsidP="007971B9">
      <w:pPr>
        <w:widowControl w:val="0"/>
        <w:tabs>
          <w:tab w:val="left" w:pos="0"/>
          <w:tab w:val="left" w:pos="851"/>
        </w:tabs>
        <w:spacing w:after="0" w:line="240" w:lineRule="auto"/>
        <w:ind w:firstLine="567"/>
        <w:jc w:val="both"/>
        <w:rPr>
          <w:rFonts w:ascii="Times New Roman" w:hAnsi="Times New Roman"/>
        </w:rPr>
      </w:pPr>
      <w:r>
        <w:rPr>
          <w:rFonts w:ascii="Times New Roman" w:hAnsi="Times New Roman"/>
        </w:rPr>
        <w:t>Порядок передачи имущества Покупателю осуществляется в соответствии с условиями договора купли-продажи имущества.</w:t>
      </w:r>
    </w:p>
    <w:p w14:paraId="2031FABB" w14:textId="77777777" w:rsidR="007971B9" w:rsidRDefault="007971B9" w:rsidP="007971B9">
      <w:pPr>
        <w:spacing w:after="0" w:line="240" w:lineRule="auto"/>
        <w:jc w:val="both"/>
        <w:rPr>
          <w:rFonts w:ascii="Times New Roman" w:hAnsi="Times New Roman"/>
          <w:b/>
        </w:rPr>
      </w:pPr>
    </w:p>
    <w:p w14:paraId="386C936D" w14:textId="77777777" w:rsidR="007971B9" w:rsidRDefault="007971B9" w:rsidP="007971B9">
      <w:pPr>
        <w:spacing w:after="0" w:line="240" w:lineRule="auto"/>
        <w:jc w:val="center"/>
        <w:rPr>
          <w:rFonts w:ascii="Times New Roman" w:hAnsi="Times New Roman"/>
          <w:b/>
        </w:rPr>
      </w:pPr>
      <w:r>
        <w:rPr>
          <w:rFonts w:ascii="Times New Roman" w:hAnsi="Times New Roman"/>
          <w:b/>
        </w:rPr>
        <w:t>VII. Порядок перехода права собственности</w:t>
      </w:r>
    </w:p>
    <w:p w14:paraId="38609EFB" w14:textId="77777777" w:rsidR="007971B9" w:rsidRDefault="007971B9" w:rsidP="007971B9">
      <w:pPr>
        <w:spacing w:after="0" w:line="240" w:lineRule="auto"/>
        <w:jc w:val="center"/>
        <w:rPr>
          <w:rFonts w:ascii="Times New Roman" w:hAnsi="Times New Roman"/>
          <w:b/>
        </w:rPr>
      </w:pPr>
    </w:p>
    <w:p w14:paraId="6DBFC99D" w14:textId="77777777" w:rsidR="007971B9" w:rsidRDefault="007971B9" w:rsidP="007971B9">
      <w:pPr>
        <w:spacing w:after="0" w:line="240" w:lineRule="auto"/>
        <w:ind w:firstLine="567"/>
        <w:jc w:val="both"/>
        <w:rPr>
          <w:rFonts w:ascii="Times New Roman" w:hAnsi="Times New Roman"/>
        </w:rPr>
      </w:pPr>
      <w:r>
        <w:rPr>
          <w:rFonts w:ascii="Times New Roman" w:hAnsi="Times New Roman"/>
        </w:rPr>
        <w:t xml:space="preserve">Право собственности на имущество переходит к Покупателю в порядке, установленном законодательством Российской Федерации, после полной оплаты имущества. </w:t>
      </w:r>
    </w:p>
    <w:p w14:paraId="71A68258" w14:textId="77777777" w:rsidR="007971B9" w:rsidRDefault="007971B9" w:rsidP="007971B9">
      <w:pPr>
        <w:spacing w:after="0" w:line="240" w:lineRule="auto"/>
        <w:ind w:firstLine="567"/>
        <w:jc w:val="both"/>
        <w:rPr>
          <w:rFonts w:ascii="Times New Roman" w:hAnsi="Times New Roman"/>
        </w:rPr>
      </w:pPr>
      <w:r>
        <w:rPr>
          <w:rFonts w:ascii="Times New Roman" w:hAnsi="Times New Roman"/>
        </w:rPr>
        <w:t>Порядок передачи имущества Покупателю осуществляется в соответствии с условиями договора купли-продажи имущества.</w:t>
      </w:r>
    </w:p>
    <w:p w14:paraId="1BE362FB" w14:textId="77777777" w:rsidR="007971B9" w:rsidRDefault="007971B9" w:rsidP="007971B9">
      <w:pPr>
        <w:spacing w:after="0" w:line="240" w:lineRule="auto"/>
        <w:ind w:firstLine="567"/>
        <w:jc w:val="both"/>
        <w:rPr>
          <w:rFonts w:ascii="Times New Roman" w:hAnsi="Times New Roman"/>
        </w:rPr>
      </w:pPr>
      <w:r>
        <w:rPr>
          <w:rFonts w:ascii="Times New Roman" w:hAnsi="Times New Roman"/>
        </w:rPr>
        <w:t>Принятое Покупателем имущество возврату не подлежит и продается в том виде, в каком оно есть. Организатор торгов не несет ответственности за качество проданного имущества.</w:t>
      </w:r>
    </w:p>
    <w:p w14:paraId="7D58F825" w14:textId="77777777" w:rsidR="007971B9" w:rsidRDefault="007971B9" w:rsidP="007971B9">
      <w:pPr>
        <w:spacing w:after="0" w:line="240" w:lineRule="auto"/>
        <w:ind w:firstLine="567"/>
        <w:jc w:val="both"/>
        <w:rPr>
          <w:rFonts w:ascii="Times New Roman" w:hAnsi="Times New Roman"/>
        </w:rPr>
      </w:pPr>
      <w:r>
        <w:rPr>
          <w:rFonts w:ascii="Times New Roman" w:hAnsi="Times New Roman"/>
        </w:rPr>
        <w:t>Покупатель имущества самостоятельно оформляет все документы, необходимые для оформления перехода права собственности. Расходы по оформлению перехода права собственности на имущество несет в полном объеме Покупатель.</w:t>
      </w:r>
    </w:p>
    <w:p w14:paraId="59348FC9" w14:textId="77777777" w:rsidR="007971B9" w:rsidRDefault="007971B9" w:rsidP="007971B9">
      <w:pPr>
        <w:spacing w:after="0" w:line="240" w:lineRule="auto"/>
        <w:ind w:firstLine="567"/>
        <w:jc w:val="both"/>
        <w:rPr>
          <w:rFonts w:ascii="Times New Roman" w:hAnsi="Times New Roman"/>
        </w:rPr>
      </w:pPr>
      <w:r>
        <w:rPr>
          <w:rFonts w:ascii="Times New Roman" w:hAnsi="Times New Roman"/>
        </w:rPr>
        <w:t>Победитель торгов самостоятельно осуществляет снятие арестов, запретов на совершение регистрационных действий иных обременений имущества, обратившись к судебному приставу-</w:t>
      </w:r>
      <w:r>
        <w:rPr>
          <w:rFonts w:ascii="Times New Roman" w:hAnsi="Times New Roman"/>
        </w:rPr>
        <w:lastRenderedPageBreak/>
        <w:t>исполнителю, передавшему имущество для реализации, а также в иные органы, в том числе судебные органы, вынесшие соответствующие акты или решения о наложении арестов, запретов, обременений.</w:t>
      </w:r>
    </w:p>
    <w:p w14:paraId="507D0509" w14:textId="77777777" w:rsidR="007971B9" w:rsidRDefault="007971B9" w:rsidP="007971B9">
      <w:pPr>
        <w:spacing w:after="0" w:line="240" w:lineRule="auto"/>
        <w:ind w:firstLine="567"/>
        <w:jc w:val="both"/>
        <w:rPr>
          <w:rFonts w:ascii="Times New Roman" w:hAnsi="Times New Roman"/>
        </w:rPr>
      </w:pPr>
      <w:r>
        <w:rPr>
          <w:rFonts w:ascii="Times New Roman" w:hAnsi="Times New Roman"/>
        </w:rPr>
        <w:t>В соответствии с частью 3 статьи 158 Жилищного кодекса Российской Федерации (далее – ЖК РФ)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предыдущими собственниками помещения в многоквартирном доме.</w:t>
      </w:r>
    </w:p>
    <w:p w14:paraId="6736FD23" w14:textId="77777777" w:rsidR="007971B9" w:rsidRDefault="007971B9" w:rsidP="007971B9">
      <w:pPr>
        <w:spacing w:after="0" w:line="240" w:lineRule="auto"/>
        <w:ind w:firstLine="567"/>
        <w:jc w:val="both"/>
        <w:rPr>
          <w:rFonts w:ascii="Times New Roman" w:hAnsi="Times New Roman"/>
        </w:rPr>
      </w:pPr>
    </w:p>
    <w:p w14:paraId="439A23DF" w14:textId="77777777" w:rsidR="007971B9" w:rsidRDefault="007971B9" w:rsidP="007971B9">
      <w:pPr>
        <w:spacing w:after="0" w:line="240" w:lineRule="auto"/>
        <w:jc w:val="center"/>
        <w:rPr>
          <w:rFonts w:ascii="Times New Roman" w:hAnsi="Times New Roman"/>
          <w:b/>
        </w:rPr>
      </w:pPr>
      <w:r>
        <w:rPr>
          <w:rFonts w:ascii="Times New Roman" w:hAnsi="Times New Roman"/>
          <w:b/>
        </w:rPr>
        <w:t>VIII. Заключительные положения</w:t>
      </w:r>
    </w:p>
    <w:p w14:paraId="0B5EFB08" w14:textId="77777777" w:rsidR="007971B9" w:rsidRDefault="007971B9" w:rsidP="007971B9">
      <w:pPr>
        <w:spacing w:after="0" w:line="240" w:lineRule="auto"/>
        <w:jc w:val="center"/>
        <w:rPr>
          <w:rFonts w:ascii="Times New Roman" w:hAnsi="Times New Roman"/>
          <w:b/>
        </w:rPr>
      </w:pPr>
    </w:p>
    <w:p w14:paraId="55D10D4A" w14:textId="77777777" w:rsidR="007971B9" w:rsidRDefault="007971B9" w:rsidP="007971B9">
      <w:pPr>
        <w:widowControl w:val="0"/>
        <w:tabs>
          <w:tab w:val="left" w:pos="0"/>
          <w:tab w:val="left" w:pos="851"/>
        </w:tabs>
        <w:spacing w:after="0" w:line="240" w:lineRule="auto"/>
        <w:ind w:firstLine="567"/>
        <w:jc w:val="both"/>
        <w:rPr>
          <w:rFonts w:ascii="Times New Roman" w:hAnsi="Times New Roman"/>
        </w:rPr>
      </w:pPr>
      <w:r>
        <w:rPr>
          <w:rFonts w:ascii="Times New Roman" w:hAnsi="Times New Roman"/>
        </w:rPr>
        <w:t>Продавец оставляет за собой право снять выставляемое на торги имущество с продажи по указанию судебного пристава-исполнителя или во исполнение решения судебного органа.</w:t>
      </w:r>
    </w:p>
    <w:p w14:paraId="4FF7B03D" w14:textId="77777777" w:rsidR="007971B9" w:rsidRDefault="007971B9" w:rsidP="007971B9">
      <w:pPr>
        <w:widowControl w:val="0"/>
        <w:tabs>
          <w:tab w:val="left" w:pos="0"/>
          <w:tab w:val="left" w:pos="851"/>
        </w:tabs>
        <w:spacing w:after="0" w:line="240" w:lineRule="auto"/>
        <w:ind w:firstLine="567"/>
        <w:jc w:val="both"/>
        <w:rPr>
          <w:rFonts w:ascii="Times New Roman" w:hAnsi="Times New Roman"/>
        </w:rPr>
      </w:pPr>
      <w:r>
        <w:rPr>
          <w:rFonts w:ascii="Times New Roman" w:hAnsi="Times New Roman"/>
        </w:rPr>
        <w:t xml:space="preserve">Официальным сайтом для размещения информации о проведении настоящего аукциона </w:t>
      </w:r>
      <w:r>
        <w:rPr>
          <w:rFonts w:ascii="Times New Roman" w:hAnsi="Times New Roman"/>
        </w:rPr>
        <w:br/>
        <w:t xml:space="preserve">в соответствии с постановлением Правительства Российской Федерации от 10.09.2012 №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w:t>
      </w:r>
      <w:r>
        <w:rPr>
          <w:rFonts w:ascii="Times New Roman" w:hAnsi="Times New Roman"/>
        </w:rPr>
        <w:br/>
        <w:t>и внесении изменений в некоторые акты Правительства Российской Федерации» является сайт https://torgi.gov.ru/new/.</w:t>
      </w:r>
    </w:p>
    <w:p w14:paraId="2F8B609E" w14:textId="24D323F8" w:rsidR="007971B9" w:rsidRDefault="007971B9" w:rsidP="00617FF0">
      <w:pPr>
        <w:widowControl w:val="0"/>
        <w:tabs>
          <w:tab w:val="left" w:pos="0"/>
          <w:tab w:val="left" w:pos="851"/>
        </w:tabs>
        <w:spacing w:after="0" w:line="240" w:lineRule="auto"/>
        <w:ind w:firstLine="567"/>
        <w:jc w:val="both"/>
        <w:rPr>
          <w:rFonts w:ascii="Times New Roman" w:hAnsi="Times New Roman"/>
        </w:rPr>
      </w:pPr>
      <w:r>
        <w:rPr>
          <w:rFonts w:ascii="Times New Roman" w:hAnsi="Times New Roman"/>
        </w:rPr>
        <w:t xml:space="preserve">Итоги настоящего аукциона будут опубликованы на официальном сайте Российской Федерации для размещения информации о проведении торгов https://torgi.gov.ru/new/ и на сайте ЭТП </w:t>
      </w:r>
      <w:proofErr w:type="spellStart"/>
      <w:r w:rsidR="00617FF0">
        <w:rPr>
          <w:rFonts w:ascii="Times New Roman" w:hAnsi="Times New Roman"/>
          <w:szCs w:val="22"/>
        </w:rPr>
        <w:t>www</w:t>
      </w:r>
      <w:proofErr w:type="spellEnd"/>
      <w:r w:rsidR="00617FF0">
        <w:rPr>
          <w:rFonts w:ascii="Times New Roman" w:hAnsi="Times New Roman"/>
          <w:szCs w:val="22"/>
        </w:rPr>
        <w:t>.</w:t>
      </w:r>
      <w:proofErr w:type="spellStart"/>
      <w:r w:rsidR="00617FF0">
        <w:rPr>
          <w:rFonts w:ascii="Times New Roman" w:hAnsi="Times New Roman"/>
          <w:szCs w:val="22"/>
          <w:lang w:val="en-US"/>
        </w:rPr>
        <w:t>rts</w:t>
      </w:r>
      <w:proofErr w:type="spellEnd"/>
      <w:r w:rsidR="00617FF0">
        <w:rPr>
          <w:rFonts w:ascii="Times New Roman" w:hAnsi="Times New Roman"/>
          <w:szCs w:val="22"/>
        </w:rPr>
        <w:t>-</w:t>
      </w:r>
      <w:r w:rsidR="00617FF0">
        <w:rPr>
          <w:rFonts w:ascii="Times New Roman" w:hAnsi="Times New Roman"/>
          <w:szCs w:val="22"/>
          <w:lang w:val="en-US"/>
        </w:rPr>
        <w:t>tender</w:t>
      </w:r>
      <w:r w:rsidR="00617FF0">
        <w:rPr>
          <w:rFonts w:ascii="Times New Roman" w:hAnsi="Times New Roman"/>
          <w:szCs w:val="22"/>
        </w:rPr>
        <w:t>.</w:t>
      </w:r>
      <w:proofErr w:type="spellStart"/>
      <w:r w:rsidR="00617FF0">
        <w:rPr>
          <w:rFonts w:ascii="Times New Roman" w:hAnsi="Times New Roman"/>
          <w:szCs w:val="22"/>
        </w:rPr>
        <w:t>ru</w:t>
      </w:r>
      <w:proofErr w:type="spellEnd"/>
      <w:r>
        <w:rPr>
          <w:rFonts w:ascii="Times New Roman" w:hAnsi="Times New Roman"/>
        </w:rPr>
        <w:t xml:space="preserve">. С момента размещения итогов настоящего аукциона на официальном сайте Российской Федерации для размещения информации о проведении торгов www.torgi.gov.ru и на сайте ЭТП </w:t>
      </w:r>
      <w:proofErr w:type="spellStart"/>
      <w:r w:rsidR="00617FF0">
        <w:rPr>
          <w:rFonts w:ascii="Times New Roman" w:hAnsi="Times New Roman"/>
          <w:szCs w:val="22"/>
        </w:rPr>
        <w:t>www</w:t>
      </w:r>
      <w:proofErr w:type="spellEnd"/>
      <w:r w:rsidR="00617FF0">
        <w:rPr>
          <w:rFonts w:ascii="Times New Roman" w:hAnsi="Times New Roman"/>
          <w:szCs w:val="22"/>
        </w:rPr>
        <w:t>.</w:t>
      </w:r>
      <w:proofErr w:type="spellStart"/>
      <w:r w:rsidR="00617FF0">
        <w:rPr>
          <w:rFonts w:ascii="Times New Roman" w:hAnsi="Times New Roman"/>
          <w:szCs w:val="22"/>
          <w:lang w:val="en-US"/>
        </w:rPr>
        <w:t>rts</w:t>
      </w:r>
      <w:proofErr w:type="spellEnd"/>
      <w:r w:rsidR="00617FF0">
        <w:rPr>
          <w:rFonts w:ascii="Times New Roman" w:hAnsi="Times New Roman"/>
          <w:szCs w:val="22"/>
        </w:rPr>
        <w:t>-</w:t>
      </w:r>
      <w:r w:rsidR="00617FF0">
        <w:rPr>
          <w:rFonts w:ascii="Times New Roman" w:hAnsi="Times New Roman"/>
          <w:szCs w:val="22"/>
          <w:lang w:val="en-US"/>
        </w:rPr>
        <w:t>tender</w:t>
      </w:r>
      <w:r w:rsidR="00617FF0">
        <w:rPr>
          <w:rFonts w:ascii="Times New Roman" w:hAnsi="Times New Roman"/>
          <w:szCs w:val="22"/>
        </w:rPr>
        <w:t>.</w:t>
      </w:r>
      <w:proofErr w:type="spellStart"/>
      <w:r w:rsidR="00617FF0">
        <w:rPr>
          <w:rFonts w:ascii="Times New Roman" w:hAnsi="Times New Roman"/>
          <w:szCs w:val="22"/>
        </w:rPr>
        <w:t>ru</w:t>
      </w:r>
      <w:proofErr w:type="spellEnd"/>
      <w:r w:rsidR="00617FF0">
        <w:rPr>
          <w:rFonts w:ascii="Times New Roman" w:hAnsi="Times New Roman"/>
        </w:rPr>
        <w:t xml:space="preserve"> </w:t>
      </w:r>
      <w:r>
        <w:rPr>
          <w:rFonts w:ascii="Times New Roman" w:hAnsi="Times New Roman"/>
        </w:rPr>
        <w:t>итоги настоящего аукциона считаются опубликованными.</w:t>
      </w:r>
    </w:p>
    <w:p w14:paraId="110655DB" w14:textId="77777777" w:rsidR="007971B9" w:rsidRDefault="007971B9" w:rsidP="007971B9">
      <w:pPr>
        <w:spacing w:after="0" w:line="240" w:lineRule="auto"/>
        <w:ind w:firstLine="567"/>
        <w:jc w:val="both"/>
        <w:rPr>
          <w:rFonts w:ascii="Times New Roman" w:hAnsi="Times New Roman"/>
        </w:rPr>
      </w:pPr>
      <w:r>
        <w:rPr>
          <w:rFonts w:ascii="Times New Roman" w:hAnsi="Times New Roman"/>
        </w:rPr>
        <w:t>Все вопросы, касающиеся проведения торгов, не нашедшие отражения в настоящем информационном сообщении, регулируются в соответствии с законодательством Российской Федерации.</w:t>
      </w:r>
    </w:p>
    <w:p w14:paraId="3B187ED6" w14:textId="77777777" w:rsidR="007971B9" w:rsidRDefault="007971B9" w:rsidP="007971B9">
      <w:pPr>
        <w:spacing w:after="0" w:line="240" w:lineRule="auto"/>
        <w:ind w:firstLine="567"/>
        <w:jc w:val="both"/>
        <w:rPr>
          <w:rFonts w:ascii="Times New Roman" w:hAnsi="Times New Roman"/>
          <w:b/>
        </w:rPr>
      </w:pPr>
      <w:r>
        <w:rPr>
          <w:rFonts w:ascii="Times New Roman" w:hAnsi="Times New Roman"/>
          <w:b/>
        </w:rPr>
        <w:t xml:space="preserve">ВАЖНО!!! </w:t>
      </w:r>
    </w:p>
    <w:p w14:paraId="35C6AE23" w14:textId="77777777" w:rsidR="007971B9" w:rsidRDefault="007971B9" w:rsidP="007971B9">
      <w:pPr>
        <w:spacing w:after="0" w:line="240" w:lineRule="auto"/>
        <w:ind w:firstLine="567"/>
        <w:jc w:val="both"/>
        <w:rPr>
          <w:rFonts w:ascii="Times New Roman" w:hAnsi="Times New Roman"/>
          <w:b/>
        </w:rPr>
      </w:pPr>
      <w:r>
        <w:rPr>
          <w:rFonts w:ascii="Times New Roman" w:hAnsi="Times New Roman"/>
          <w:b/>
        </w:rPr>
        <w:t xml:space="preserve">-РЕАЛИЗАЦИЯ АРЕСТОВАННОГО ИМУЩЕСТВА ЯВЛЯЕТСЯ ПРИНУДИТЕЛЬНОЙ ПРОЦЕДУРОЙ. </w:t>
      </w:r>
    </w:p>
    <w:p w14:paraId="221338C0" w14:textId="77777777" w:rsidR="007971B9" w:rsidRDefault="007971B9" w:rsidP="007971B9">
      <w:pPr>
        <w:spacing w:after="0" w:line="240" w:lineRule="auto"/>
        <w:ind w:firstLine="567"/>
        <w:jc w:val="both"/>
        <w:rPr>
          <w:rFonts w:ascii="Times New Roman" w:hAnsi="Times New Roman"/>
          <w:b/>
        </w:rPr>
      </w:pPr>
      <w:r>
        <w:rPr>
          <w:rFonts w:ascii="Times New Roman" w:hAnsi="Times New Roman"/>
          <w:b/>
        </w:rPr>
        <w:t xml:space="preserve">-ОРГАНИЗАТОР ТОРГОВ НЕ ЯВЛЯЕТСЯ СОБСТВЕННИКОМ ИМУЩЕСТВА, ПОЭТОМУ НЕ ОБЛАДАЕТ ПОЛНОЙ ИНФОРМАЦИЕЙ О ПРОДАВАЕМОМ ИМУЩЕСТВЕ, В ТОМ ЧИСЛЕ О ФАКТИЧЕСКОМ СОСТОЯНИИ ИМУЩЕСТВА. </w:t>
      </w:r>
    </w:p>
    <w:p w14:paraId="5674F4E4" w14:textId="77777777" w:rsidR="007971B9" w:rsidRDefault="007971B9" w:rsidP="007971B9">
      <w:pPr>
        <w:spacing w:after="0" w:line="240" w:lineRule="auto"/>
        <w:ind w:firstLine="567"/>
        <w:jc w:val="both"/>
        <w:rPr>
          <w:rFonts w:ascii="Times New Roman" w:hAnsi="Times New Roman"/>
          <w:b/>
        </w:rPr>
      </w:pPr>
      <w:r>
        <w:rPr>
          <w:rFonts w:ascii="Times New Roman" w:hAnsi="Times New Roman"/>
          <w:b/>
        </w:rPr>
        <w:t xml:space="preserve"> -ПО ЖИЛЫМ ПОМЕЩЕНИЯМ ОСТУТСВУЕТ ИНФОРМАЦИЯ О ПРОЖИВАЮЩИХ ЛИЦАХ НА ДАТУ ПРОВЕДЕНИЯ ТОРГОВ, СРОКАХ И ПОРЯДКЕ ОСВОБОЖДЕНИЯ ИМИ ЗАНИМАЕМОГО ПОМЕЩЕНИЯ. </w:t>
      </w:r>
    </w:p>
    <w:p w14:paraId="3D37895E" w14:textId="09176B4B" w:rsidR="007971B9" w:rsidRDefault="007971B9" w:rsidP="007971B9">
      <w:pPr>
        <w:spacing w:after="0" w:line="240" w:lineRule="auto"/>
        <w:ind w:firstLine="567"/>
        <w:jc w:val="both"/>
        <w:rPr>
          <w:rFonts w:ascii="Times New Roman" w:hAnsi="Times New Roman"/>
        </w:rPr>
      </w:pPr>
      <w:r>
        <w:rPr>
          <w:rFonts w:ascii="Times New Roman" w:hAnsi="Times New Roman"/>
        </w:rPr>
        <w:t>Для ознакомления с более актуальной информацией по обременениям на недвижимое имущество потенциальный покупатель может самостоятельно запросить в Федеральной службе государственной регистрации, кадастра и картографии Выписку из Единого государственного реестра недвижимости об объекте недвижимости.</w:t>
      </w:r>
    </w:p>
    <w:p w14:paraId="3F182BAF" w14:textId="3205C0D1" w:rsidR="000E0B16" w:rsidRDefault="007971B9" w:rsidP="002B64F4">
      <w:pPr>
        <w:spacing w:after="0" w:line="240" w:lineRule="auto"/>
        <w:ind w:firstLine="567"/>
        <w:contextualSpacing/>
        <w:jc w:val="both"/>
        <w:rPr>
          <w:rFonts w:ascii="Times New Roman" w:hAnsi="Times New Roman"/>
        </w:rPr>
      </w:pPr>
      <w:r>
        <w:rPr>
          <w:rFonts w:ascii="Times New Roman" w:hAnsi="Times New Roman"/>
        </w:rPr>
        <w:t xml:space="preserve">С информацией об участии в торгах, о порядке проведения торгов, с формами документов, условиями приобретения имущества, с дополнительной информацией о предмете торгов, имеющейся в наличии у Организатора торгов, претенденты могут ознакомиться на сайте ЭТП </w:t>
      </w:r>
      <w:proofErr w:type="spellStart"/>
      <w:r w:rsidR="00617FF0">
        <w:rPr>
          <w:rFonts w:ascii="Times New Roman" w:hAnsi="Times New Roman"/>
          <w:szCs w:val="22"/>
        </w:rPr>
        <w:t>www</w:t>
      </w:r>
      <w:proofErr w:type="spellEnd"/>
      <w:r w:rsidR="00617FF0">
        <w:rPr>
          <w:rFonts w:ascii="Times New Roman" w:hAnsi="Times New Roman"/>
          <w:szCs w:val="22"/>
        </w:rPr>
        <w:t>.</w:t>
      </w:r>
      <w:proofErr w:type="spellStart"/>
      <w:r w:rsidR="00617FF0">
        <w:rPr>
          <w:rFonts w:ascii="Times New Roman" w:hAnsi="Times New Roman"/>
          <w:szCs w:val="22"/>
          <w:lang w:val="en-US"/>
        </w:rPr>
        <w:t>rts</w:t>
      </w:r>
      <w:proofErr w:type="spellEnd"/>
      <w:r w:rsidR="00617FF0">
        <w:rPr>
          <w:rFonts w:ascii="Times New Roman" w:hAnsi="Times New Roman"/>
          <w:szCs w:val="22"/>
        </w:rPr>
        <w:t>-</w:t>
      </w:r>
      <w:r w:rsidR="00617FF0">
        <w:rPr>
          <w:rFonts w:ascii="Times New Roman" w:hAnsi="Times New Roman"/>
          <w:szCs w:val="22"/>
          <w:lang w:val="en-US"/>
        </w:rPr>
        <w:t>tender</w:t>
      </w:r>
      <w:r w:rsidR="00617FF0">
        <w:rPr>
          <w:rFonts w:ascii="Times New Roman" w:hAnsi="Times New Roman"/>
          <w:szCs w:val="22"/>
        </w:rPr>
        <w:t>.</w:t>
      </w:r>
      <w:proofErr w:type="spellStart"/>
      <w:r w:rsidR="00617FF0">
        <w:rPr>
          <w:rFonts w:ascii="Times New Roman" w:hAnsi="Times New Roman"/>
          <w:szCs w:val="22"/>
        </w:rPr>
        <w:t>ru</w:t>
      </w:r>
      <w:proofErr w:type="spellEnd"/>
      <w:r>
        <w:rPr>
          <w:rFonts w:ascii="Times New Roman" w:hAnsi="Times New Roman"/>
        </w:rPr>
        <w:t>, на сайте Росимущества в сети «Интернет» www.rosim.ru, официальном сайте Российской Федерации в сети «Интернет» www.torgi.gov.ru, по телефону +</w:t>
      </w:r>
      <w:r w:rsidR="00617FF0">
        <w:rPr>
          <w:rFonts w:ascii="Times New Roman" w:hAnsi="Times New Roman"/>
        </w:rPr>
        <w:t>7</w:t>
      </w:r>
      <w:r w:rsidR="00617FF0" w:rsidRPr="00B40B5C">
        <w:rPr>
          <w:rFonts w:ascii="Times New Roman" w:hAnsi="Times New Roman"/>
        </w:rPr>
        <w:t>9178775632</w:t>
      </w:r>
      <w:r>
        <w:rPr>
          <w:rFonts w:ascii="Times New Roman" w:hAnsi="Times New Roman"/>
        </w:rPr>
        <w:t>, по электронной почте:</w:t>
      </w:r>
      <w:r w:rsidR="002B64F4">
        <w:rPr>
          <w:rFonts w:ascii="Times New Roman" w:hAnsi="Times New Roman"/>
        </w:rPr>
        <w:t xml:space="preserve"> </w:t>
      </w:r>
      <w:hyperlink r:id="rId6" w:history="1">
        <w:r w:rsidR="00730111" w:rsidRPr="00AD2DF5">
          <w:rPr>
            <w:rStyle w:val="a5"/>
            <w:rFonts w:ascii="Times New Roman" w:hAnsi="Times New Roman"/>
          </w:rPr>
          <w:t>ooovender2023@yandex.ru</w:t>
        </w:r>
      </w:hyperlink>
      <w:r>
        <w:rPr>
          <w:rFonts w:ascii="Times New Roman" w:hAnsi="Times New Roman"/>
        </w:rPr>
        <w:t>.</w:t>
      </w:r>
    </w:p>
    <w:p w14:paraId="5ADB71E7" w14:textId="1DB25A66" w:rsidR="00730111" w:rsidRDefault="00730111" w:rsidP="002B64F4">
      <w:pPr>
        <w:spacing w:after="0" w:line="240" w:lineRule="auto"/>
        <w:ind w:firstLine="567"/>
        <w:contextualSpacing/>
        <w:jc w:val="both"/>
        <w:rPr>
          <w:rFonts w:ascii="Times New Roman" w:hAnsi="Times New Roman"/>
        </w:rPr>
      </w:pPr>
    </w:p>
    <w:p w14:paraId="5E42C8D4" w14:textId="431F5BAF" w:rsidR="00730111" w:rsidRDefault="00730111" w:rsidP="002B64F4">
      <w:pPr>
        <w:spacing w:after="0" w:line="240" w:lineRule="auto"/>
        <w:ind w:firstLine="567"/>
        <w:contextualSpacing/>
        <w:jc w:val="both"/>
        <w:rPr>
          <w:rFonts w:ascii="Times New Roman" w:hAnsi="Times New Roman"/>
        </w:rPr>
      </w:pPr>
    </w:p>
    <w:p w14:paraId="250D2D48" w14:textId="31B273C1" w:rsidR="00730111" w:rsidRPr="002B64F4" w:rsidRDefault="00730111" w:rsidP="002B64F4">
      <w:pPr>
        <w:spacing w:after="0" w:line="240" w:lineRule="auto"/>
        <w:ind w:firstLine="567"/>
        <w:contextualSpacing/>
        <w:jc w:val="both"/>
        <w:rPr>
          <w:rFonts w:ascii="Times New Roman" w:hAnsi="Times New Roman"/>
        </w:rPr>
      </w:pPr>
    </w:p>
    <w:sectPr w:rsidR="00730111" w:rsidRPr="002B64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C287A"/>
    <w:multiLevelType w:val="multilevel"/>
    <w:tmpl w:val="2EC0F16A"/>
    <w:lvl w:ilvl="0">
      <w:start w:val="1"/>
      <w:numFmt w:val="decimal"/>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15620D5F"/>
    <w:multiLevelType w:val="multilevel"/>
    <w:tmpl w:val="31528CB6"/>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 w15:restartNumberingAfterBreak="0">
    <w:nsid w:val="178D2404"/>
    <w:multiLevelType w:val="multilevel"/>
    <w:tmpl w:val="C36C9518"/>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3" w15:restartNumberingAfterBreak="0">
    <w:nsid w:val="2F1168D7"/>
    <w:multiLevelType w:val="multilevel"/>
    <w:tmpl w:val="7D1AF52E"/>
    <w:lvl w:ilvl="0">
      <w:start w:val="1"/>
      <w:numFmt w:val="decimal"/>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78094577"/>
    <w:multiLevelType w:val="multilevel"/>
    <w:tmpl w:val="72382C06"/>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num w:numId="1">
    <w:abstractNumId w:val="0"/>
  </w:num>
  <w:num w:numId="2">
    <w:abstractNumId w:val="4"/>
  </w:num>
  <w:num w:numId="3">
    <w:abstractNumId w:val="2"/>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1B9"/>
    <w:rsid w:val="000E0B16"/>
    <w:rsid w:val="00207C10"/>
    <w:rsid w:val="002B64F4"/>
    <w:rsid w:val="003D6690"/>
    <w:rsid w:val="00617FF0"/>
    <w:rsid w:val="006F11CA"/>
    <w:rsid w:val="00730111"/>
    <w:rsid w:val="007971B9"/>
    <w:rsid w:val="00836FB5"/>
    <w:rsid w:val="0086460B"/>
    <w:rsid w:val="008A08DA"/>
    <w:rsid w:val="00A51B2A"/>
    <w:rsid w:val="00A577A3"/>
    <w:rsid w:val="00CF5298"/>
    <w:rsid w:val="00D660EF"/>
    <w:rsid w:val="00F743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DB957"/>
  <w15:chartTrackingRefBased/>
  <w15:docId w15:val="{A040DDAA-BB58-4C57-A913-81AE99178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71B9"/>
    <w:pPr>
      <w:spacing w:after="200" w:line="276" w:lineRule="auto"/>
    </w:pPr>
    <w:rPr>
      <w:rFonts w:eastAsia="Times New Roman" w:cs="Times New Roman"/>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rsid w:val="007971B9"/>
    <w:pPr>
      <w:ind w:left="720"/>
      <w:contextualSpacing/>
    </w:pPr>
  </w:style>
  <w:style w:type="character" w:customStyle="1" w:styleId="a4">
    <w:name w:val="Абзац списка Знак"/>
    <w:basedOn w:val="a0"/>
    <w:link w:val="a3"/>
    <w:rsid w:val="007971B9"/>
    <w:rPr>
      <w:rFonts w:eastAsia="Times New Roman" w:cs="Times New Roman"/>
      <w:color w:val="000000"/>
      <w:szCs w:val="20"/>
      <w:lang w:eastAsia="ru-RU"/>
    </w:rPr>
  </w:style>
  <w:style w:type="paragraph" w:customStyle="1" w:styleId="western">
    <w:name w:val="western"/>
    <w:basedOn w:val="a"/>
    <w:rsid w:val="007971B9"/>
    <w:pPr>
      <w:spacing w:beforeAutospacing="1" w:afterAutospacing="1" w:line="240" w:lineRule="auto"/>
    </w:pPr>
    <w:rPr>
      <w:rFonts w:ascii="Times New Roman" w:hAnsi="Times New Roman"/>
      <w:sz w:val="24"/>
    </w:rPr>
  </w:style>
  <w:style w:type="paragraph" w:customStyle="1" w:styleId="1">
    <w:name w:val="Гиперссылка1"/>
    <w:basedOn w:val="a"/>
    <w:link w:val="a5"/>
    <w:rsid w:val="007971B9"/>
    <w:rPr>
      <w:color w:val="0563C1" w:themeColor="hyperlink"/>
      <w:u w:val="single"/>
    </w:rPr>
  </w:style>
  <w:style w:type="character" w:styleId="a5">
    <w:name w:val="Hyperlink"/>
    <w:basedOn w:val="a0"/>
    <w:link w:val="1"/>
    <w:rsid w:val="007971B9"/>
    <w:rPr>
      <w:rFonts w:eastAsia="Times New Roman" w:cs="Times New Roman"/>
      <w:color w:val="0563C1" w:themeColor="hyperlink"/>
      <w:szCs w:val="20"/>
      <w:u w:val="single"/>
      <w:lang w:eastAsia="ru-RU"/>
    </w:rPr>
  </w:style>
  <w:style w:type="character" w:styleId="a6">
    <w:name w:val="Unresolved Mention"/>
    <w:basedOn w:val="a0"/>
    <w:uiPriority w:val="99"/>
    <w:semiHidden/>
    <w:unhideWhenUsed/>
    <w:rsid w:val="007301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6489">
      <w:bodyDiv w:val="1"/>
      <w:marLeft w:val="0"/>
      <w:marRight w:val="0"/>
      <w:marTop w:val="0"/>
      <w:marBottom w:val="0"/>
      <w:divBdr>
        <w:top w:val="none" w:sz="0" w:space="0" w:color="auto"/>
        <w:left w:val="none" w:sz="0" w:space="0" w:color="auto"/>
        <w:bottom w:val="none" w:sz="0" w:space="0" w:color="auto"/>
        <w:right w:val="none" w:sz="0" w:space="0" w:color="auto"/>
      </w:divBdr>
    </w:div>
    <w:div w:id="232394202">
      <w:bodyDiv w:val="1"/>
      <w:marLeft w:val="0"/>
      <w:marRight w:val="0"/>
      <w:marTop w:val="0"/>
      <w:marBottom w:val="0"/>
      <w:divBdr>
        <w:top w:val="none" w:sz="0" w:space="0" w:color="auto"/>
        <w:left w:val="none" w:sz="0" w:space="0" w:color="auto"/>
        <w:bottom w:val="none" w:sz="0" w:space="0" w:color="auto"/>
        <w:right w:val="none" w:sz="0" w:space="0" w:color="auto"/>
      </w:divBdr>
    </w:div>
    <w:div w:id="712464032">
      <w:bodyDiv w:val="1"/>
      <w:marLeft w:val="0"/>
      <w:marRight w:val="0"/>
      <w:marTop w:val="0"/>
      <w:marBottom w:val="0"/>
      <w:divBdr>
        <w:top w:val="none" w:sz="0" w:space="0" w:color="auto"/>
        <w:left w:val="none" w:sz="0" w:space="0" w:color="auto"/>
        <w:bottom w:val="none" w:sz="0" w:space="0" w:color="auto"/>
        <w:right w:val="none" w:sz="0" w:space="0" w:color="auto"/>
      </w:divBdr>
    </w:div>
    <w:div w:id="1419902979">
      <w:bodyDiv w:val="1"/>
      <w:marLeft w:val="0"/>
      <w:marRight w:val="0"/>
      <w:marTop w:val="0"/>
      <w:marBottom w:val="0"/>
      <w:divBdr>
        <w:top w:val="none" w:sz="0" w:space="0" w:color="auto"/>
        <w:left w:val="none" w:sz="0" w:space="0" w:color="auto"/>
        <w:bottom w:val="none" w:sz="0" w:space="0" w:color="auto"/>
        <w:right w:val="none" w:sz="0" w:space="0" w:color="auto"/>
      </w:divBdr>
    </w:div>
    <w:div w:id="210645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oovender2023@yandex.ru" TargetMode="External"/><Relationship Id="rId5" Type="http://schemas.openxmlformats.org/officeDocument/2006/relationships/hyperlink" Target="https://consaltproekt.bitrix24.ru/crm/company/details/112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2786</Words>
  <Characters>15886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 1</dc:creator>
  <cp:keywords/>
  <dc:description/>
  <cp:lastModifiedBy>Metod 1</cp:lastModifiedBy>
  <cp:revision>2</cp:revision>
  <dcterms:created xsi:type="dcterms:W3CDTF">2024-08-07T15:57:00Z</dcterms:created>
  <dcterms:modified xsi:type="dcterms:W3CDTF">2024-08-07T15:57:00Z</dcterms:modified>
</cp:coreProperties>
</file>